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DD" w:rsidRPr="005E7FF7" w:rsidRDefault="00D173DD" w:rsidP="00A436A8">
      <w:pPr>
        <w:suppressAutoHyphens/>
        <w:jc w:val="center"/>
        <w:rPr>
          <w:rFonts w:ascii="Times New Roman" w:eastAsia="Times New Roman" w:hAnsi="Times New Roman"/>
          <w:bCs/>
          <w:sz w:val="28"/>
          <w:szCs w:val="28"/>
          <w:lang w:eastAsia="ar-SA"/>
        </w:rPr>
      </w:pPr>
      <w:r w:rsidRPr="005E7FF7">
        <w:rPr>
          <w:rFonts w:ascii="Times New Roman" w:eastAsia="Times New Roman" w:hAnsi="Times New Roman"/>
          <w:bCs/>
          <w:sz w:val="28"/>
          <w:szCs w:val="28"/>
          <w:lang w:eastAsia="ar-SA"/>
        </w:rPr>
        <w:t>МІНІСТЕРСТВО ОСВІТИ І НАУКИ УКРАЇНИ</w:t>
      </w:r>
    </w:p>
    <w:p w:rsidR="00A436A8" w:rsidRPr="005E7FF7" w:rsidRDefault="00A436A8" w:rsidP="00A436A8">
      <w:pPr>
        <w:suppressAutoHyphens/>
        <w:jc w:val="center"/>
        <w:rPr>
          <w:rFonts w:ascii="Times New Roman" w:eastAsia="Times New Roman" w:hAnsi="Times New Roman"/>
          <w:bCs/>
          <w:sz w:val="28"/>
          <w:szCs w:val="28"/>
          <w:lang w:eastAsia="ar-SA"/>
        </w:rPr>
      </w:pPr>
      <w:r w:rsidRPr="005E7FF7">
        <w:rPr>
          <w:rFonts w:ascii="Times New Roman" w:eastAsia="Times New Roman" w:hAnsi="Times New Roman"/>
          <w:bCs/>
          <w:sz w:val="28"/>
          <w:szCs w:val="28"/>
          <w:lang w:eastAsia="ar-SA"/>
        </w:rPr>
        <w:t>ДЕПАРТАМЕНТ ОСВІТИ І НАУКИ</w:t>
      </w:r>
    </w:p>
    <w:p w:rsidR="00D173DD" w:rsidRPr="005E7FF7" w:rsidRDefault="00D173DD" w:rsidP="00A436A8">
      <w:pPr>
        <w:suppressAutoHyphens/>
        <w:jc w:val="center"/>
        <w:rPr>
          <w:rFonts w:ascii="Times New Roman" w:eastAsia="Times New Roman" w:hAnsi="Times New Roman"/>
          <w:bCs/>
          <w:sz w:val="28"/>
          <w:szCs w:val="28"/>
          <w:lang w:eastAsia="ar-SA"/>
        </w:rPr>
      </w:pPr>
      <w:r w:rsidRPr="005E7FF7">
        <w:rPr>
          <w:rFonts w:ascii="Times New Roman" w:eastAsia="Times New Roman" w:hAnsi="Times New Roman"/>
          <w:bCs/>
          <w:sz w:val="28"/>
          <w:szCs w:val="28"/>
          <w:lang w:eastAsia="ar-SA"/>
        </w:rPr>
        <w:t>СУМСЬКОЇ ОБЛ</w:t>
      </w:r>
      <w:r w:rsidR="00A436A8" w:rsidRPr="005E7FF7">
        <w:rPr>
          <w:rFonts w:ascii="Times New Roman" w:eastAsia="Times New Roman" w:hAnsi="Times New Roman"/>
          <w:bCs/>
          <w:sz w:val="28"/>
          <w:szCs w:val="28"/>
          <w:lang w:eastAsia="ar-SA"/>
        </w:rPr>
        <w:t xml:space="preserve">АСНОЇ </w:t>
      </w:r>
      <w:r w:rsidRPr="005E7FF7">
        <w:rPr>
          <w:rFonts w:ascii="Times New Roman" w:eastAsia="Times New Roman" w:hAnsi="Times New Roman"/>
          <w:bCs/>
          <w:sz w:val="28"/>
          <w:szCs w:val="28"/>
          <w:lang w:eastAsia="ar-SA"/>
        </w:rPr>
        <w:t>ДЕРЖ</w:t>
      </w:r>
      <w:r w:rsidR="00A436A8" w:rsidRPr="005E7FF7">
        <w:rPr>
          <w:rFonts w:ascii="Times New Roman" w:eastAsia="Times New Roman" w:hAnsi="Times New Roman"/>
          <w:bCs/>
          <w:sz w:val="28"/>
          <w:szCs w:val="28"/>
          <w:lang w:eastAsia="ar-SA"/>
        </w:rPr>
        <w:t xml:space="preserve">АВНОЇ </w:t>
      </w:r>
      <w:r w:rsidRPr="005E7FF7">
        <w:rPr>
          <w:rFonts w:ascii="Times New Roman" w:eastAsia="Times New Roman" w:hAnsi="Times New Roman"/>
          <w:bCs/>
          <w:sz w:val="28"/>
          <w:szCs w:val="28"/>
          <w:lang w:eastAsia="ar-SA"/>
        </w:rPr>
        <w:t>АДМІНІСТРАЦІЇ</w:t>
      </w:r>
    </w:p>
    <w:p w:rsidR="00D173DD" w:rsidRPr="005E7FF7" w:rsidRDefault="00D173DD" w:rsidP="00A436A8">
      <w:pPr>
        <w:suppressAutoHyphens/>
        <w:jc w:val="center"/>
        <w:rPr>
          <w:rFonts w:ascii="Times New Roman" w:eastAsia="Times New Roman" w:hAnsi="Times New Roman"/>
          <w:bCs/>
          <w:sz w:val="28"/>
          <w:szCs w:val="28"/>
          <w:lang w:eastAsia="ar-SA"/>
        </w:rPr>
      </w:pPr>
      <w:r w:rsidRPr="005E7FF7">
        <w:rPr>
          <w:rFonts w:ascii="Times New Roman" w:eastAsia="Times New Roman" w:hAnsi="Times New Roman"/>
          <w:bCs/>
          <w:sz w:val="28"/>
          <w:szCs w:val="28"/>
          <w:lang w:eastAsia="ar-SA"/>
        </w:rPr>
        <w:t xml:space="preserve">КОМУНАЛЬНИЙ ЗАКЛАД СУМСЬКОЇ ОБЛАСНОЇ РАДИ – </w:t>
      </w:r>
    </w:p>
    <w:p w:rsidR="00D173DD" w:rsidRPr="005E7FF7" w:rsidRDefault="00D173DD" w:rsidP="00A436A8">
      <w:pPr>
        <w:suppressAutoHyphens/>
        <w:jc w:val="center"/>
        <w:rPr>
          <w:rFonts w:ascii="Times New Roman" w:eastAsia="Times New Roman" w:hAnsi="Times New Roman"/>
          <w:bCs/>
          <w:sz w:val="28"/>
          <w:szCs w:val="28"/>
          <w:lang w:eastAsia="ar-SA"/>
        </w:rPr>
      </w:pPr>
      <w:r w:rsidRPr="005E7FF7">
        <w:rPr>
          <w:rFonts w:ascii="Times New Roman" w:eastAsia="Times New Roman" w:hAnsi="Times New Roman"/>
          <w:bCs/>
          <w:sz w:val="28"/>
          <w:szCs w:val="28"/>
          <w:lang w:eastAsia="ar-SA"/>
        </w:rPr>
        <w:t>ОБЛАСНИЙ ЦЕНТР ПОЗАШКІЛЬНОЇ ОСВІТИ ТА РОБОТИ З ТАЛАНОВИТОЮ МОЛОДДЮ</w:t>
      </w: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C6201A" w:rsidRPr="005E7FF7" w:rsidRDefault="00C6201A"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6"/>
        <w:gridCol w:w="1134"/>
        <w:gridCol w:w="4366"/>
      </w:tblGrid>
      <w:tr w:rsidR="00A436A8" w:rsidRPr="005E7FF7" w:rsidTr="00A436A8">
        <w:tc>
          <w:tcPr>
            <w:tcW w:w="4366" w:type="dxa"/>
          </w:tcPr>
          <w:p w:rsidR="00A436A8" w:rsidRPr="005E7FF7" w:rsidRDefault="00A436A8" w:rsidP="00A436A8">
            <w:pPr>
              <w:jc w:val="both"/>
              <w:rPr>
                <w:rFonts w:ascii="Times New Roman" w:eastAsia="Times New Roman" w:hAnsi="Times New Roman"/>
                <w:sz w:val="28"/>
                <w:szCs w:val="28"/>
              </w:rPr>
            </w:pPr>
            <w:r w:rsidRPr="005E7FF7">
              <w:rPr>
                <w:rFonts w:ascii="Times New Roman" w:eastAsia="Times New Roman" w:hAnsi="Times New Roman"/>
                <w:sz w:val="28"/>
                <w:szCs w:val="28"/>
              </w:rPr>
              <w:t>ПОГОДЖЕНО</w:t>
            </w:r>
          </w:p>
          <w:p w:rsidR="00A436A8" w:rsidRPr="005E7FF7" w:rsidRDefault="00A436A8" w:rsidP="00A436A8">
            <w:pPr>
              <w:jc w:val="both"/>
              <w:rPr>
                <w:rFonts w:ascii="Times New Roman" w:eastAsia="Times New Roman" w:hAnsi="Times New Roman"/>
                <w:sz w:val="28"/>
                <w:szCs w:val="28"/>
              </w:rPr>
            </w:pPr>
          </w:p>
          <w:p w:rsidR="00A436A8" w:rsidRPr="00954DF6" w:rsidRDefault="00A436A8" w:rsidP="00A436A8">
            <w:pPr>
              <w:jc w:val="both"/>
              <w:rPr>
                <w:rFonts w:ascii="Times New Roman" w:eastAsia="Times New Roman" w:hAnsi="Times New Roman"/>
                <w:sz w:val="28"/>
                <w:szCs w:val="28"/>
                <w:lang w:val="ru-RU"/>
              </w:rPr>
            </w:pPr>
            <w:r w:rsidRPr="005E7FF7">
              <w:rPr>
                <w:rFonts w:ascii="Times New Roman" w:eastAsia="Times New Roman" w:hAnsi="Times New Roman"/>
                <w:sz w:val="28"/>
                <w:szCs w:val="28"/>
              </w:rPr>
              <w:t>Протокол засідання вченої ради Сумського обласного інституту піс</w:t>
            </w:r>
            <w:r w:rsidR="00954DF6">
              <w:rPr>
                <w:rFonts w:ascii="Times New Roman" w:eastAsia="Times New Roman" w:hAnsi="Times New Roman"/>
                <w:sz w:val="28"/>
                <w:szCs w:val="28"/>
              </w:rPr>
              <w:t>лядипломної педагогічної освіти</w:t>
            </w:r>
          </w:p>
          <w:p w:rsidR="00A436A8" w:rsidRPr="005E7FF7" w:rsidRDefault="00A436A8" w:rsidP="00A436A8">
            <w:pPr>
              <w:jc w:val="both"/>
              <w:rPr>
                <w:rFonts w:ascii="Times New Roman" w:eastAsia="Times New Roman" w:hAnsi="Times New Roman"/>
                <w:sz w:val="28"/>
                <w:szCs w:val="28"/>
              </w:rPr>
            </w:pPr>
            <w:r w:rsidRPr="005E7FF7">
              <w:rPr>
                <w:rFonts w:ascii="Times New Roman" w:eastAsia="Times New Roman" w:hAnsi="Times New Roman"/>
                <w:sz w:val="28"/>
                <w:szCs w:val="28"/>
              </w:rPr>
              <w:t>від ______________ № ________</w:t>
            </w:r>
          </w:p>
        </w:tc>
        <w:tc>
          <w:tcPr>
            <w:tcW w:w="1134" w:type="dxa"/>
          </w:tcPr>
          <w:p w:rsidR="00A436A8" w:rsidRPr="005E7FF7" w:rsidRDefault="00A436A8" w:rsidP="00A436A8">
            <w:pPr>
              <w:jc w:val="center"/>
              <w:rPr>
                <w:rFonts w:ascii="Times New Roman" w:eastAsia="Times New Roman" w:hAnsi="Times New Roman"/>
                <w:b/>
                <w:sz w:val="28"/>
                <w:szCs w:val="28"/>
              </w:rPr>
            </w:pPr>
          </w:p>
        </w:tc>
        <w:tc>
          <w:tcPr>
            <w:tcW w:w="4366" w:type="dxa"/>
          </w:tcPr>
          <w:p w:rsidR="00A436A8" w:rsidRPr="005E7FF7" w:rsidRDefault="00A436A8" w:rsidP="00A436A8">
            <w:pPr>
              <w:jc w:val="both"/>
              <w:rPr>
                <w:rFonts w:ascii="Times New Roman" w:eastAsia="Times New Roman" w:hAnsi="Times New Roman"/>
                <w:sz w:val="28"/>
                <w:szCs w:val="28"/>
              </w:rPr>
            </w:pPr>
            <w:r w:rsidRPr="005E7FF7">
              <w:rPr>
                <w:rFonts w:ascii="Times New Roman" w:eastAsia="Times New Roman" w:hAnsi="Times New Roman"/>
                <w:sz w:val="28"/>
                <w:szCs w:val="28"/>
              </w:rPr>
              <w:t>ЗАТВЕРДЖЕНО</w:t>
            </w:r>
          </w:p>
          <w:p w:rsidR="00A436A8" w:rsidRPr="005E7FF7" w:rsidRDefault="00A436A8" w:rsidP="00A436A8">
            <w:pPr>
              <w:jc w:val="both"/>
              <w:rPr>
                <w:rFonts w:ascii="Times New Roman" w:eastAsia="Times New Roman" w:hAnsi="Times New Roman"/>
                <w:sz w:val="28"/>
                <w:szCs w:val="28"/>
              </w:rPr>
            </w:pPr>
          </w:p>
          <w:p w:rsidR="00A436A8" w:rsidRPr="005E7FF7" w:rsidRDefault="00A436A8" w:rsidP="00A436A8">
            <w:pPr>
              <w:jc w:val="both"/>
              <w:rPr>
                <w:rFonts w:ascii="Times New Roman" w:eastAsia="Times New Roman" w:hAnsi="Times New Roman"/>
                <w:sz w:val="28"/>
                <w:szCs w:val="28"/>
              </w:rPr>
            </w:pPr>
            <w:r w:rsidRPr="005E7FF7">
              <w:rPr>
                <w:rFonts w:ascii="Times New Roman" w:eastAsia="Times New Roman" w:hAnsi="Times New Roman"/>
                <w:sz w:val="28"/>
                <w:szCs w:val="28"/>
              </w:rPr>
              <w:t>Наказ Департаменту освіти і науки Сумської обласної державної адміністрації</w:t>
            </w:r>
          </w:p>
          <w:p w:rsidR="00A436A8" w:rsidRPr="005E7FF7" w:rsidRDefault="00A436A8" w:rsidP="00A436A8">
            <w:pPr>
              <w:jc w:val="both"/>
              <w:rPr>
                <w:rFonts w:ascii="Times New Roman" w:eastAsia="Times New Roman" w:hAnsi="Times New Roman"/>
                <w:sz w:val="28"/>
                <w:szCs w:val="28"/>
              </w:rPr>
            </w:pPr>
          </w:p>
          <w:p w:rsidR="00A436A8" w:rsidRPr="005E7FF7" w:rsidRDefault="00A436A8" w:rsidP="00A436A8">
            <w:pPr>
              <w:jc w:val="both"/>
              <w:rPr>
                <w:rFonts w:ascii="Times New Roman" w:eastAsia="Times New Roman" w:hAnsi="Times New Roman"/>
                <w:sz w:val="28"/>
                <w:szCs w:val="28"/>
              </w:rPr>
            </w:pPr>
            <w:r w:rsidRPr="005E7FF7">
              <w:rPr>
                <w:rFonts w:ascii="Times New Roman" w:eastAsia="Times New Roman" w:hAnsi="Times New Roman"/>
                <w:sz w:val="28"/>
                <w:szCs w:val="28"/>
              </w:rPr>
              <w:t>від ______________ № ________</w:t>
            </w:r>
          </w:p>
        </w:tc>
      </w:tr>
    </w:tbl>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A436A8" w:rsidRPr="005E7FF7" w:rsidRDefault="00A436A8" w:rsidP="007643BB">
      <w:pPr>
        <w:rPr>
          <w:rFonts w:ascii="Times New Roman" w:eastAsia="Times New Roman" w:hAnsi="Times New Roman"/>
          <w:sz w:val="28"/>
          <w:szCs w:val="28"/>
        </w:rPr>
      </w:pPr>
    </w:p>
    <w:p w:rsidR="00A436A8" w:rsidRPr="005E7FF7" w:rsidRDefault="00A436A8" w:rsidP="007643BB">
      <w:pPr>
        <w:rPr>
          <w:rFonts w:ascii="Times New Roman" w:eastAsia="Times New Roman" w:hAnsi="Times New Roman"/>
          <w:sz w:val="28"/>
          <w:szCs w:val="28"/>
        </w:rPr>
      </w:pPr>
    </w:p>
    <w:p w:rsidR="00D173DD" w:rsidRPr="005E7FF7" w:rsidRDefault="00C514BC" w:rsidP="00A436A8">
      <w:pPr>
        <w:jc w:val="center"/>
        <w:rPr>
          <w:rFonts w:ascii="Times New Roman" w:eastAsia="Times New Roman" w:hAnsi="Times New Roman"/>
          <w:sz w:val="28"/>
          <w:szCs w:val="28"/>
        </w:rPr>
      </w:pPr>
      <w:r>
        <w:rPr>
          <w:rFonts w:ascii="Times New Roman" w:eastAsia="Times New Roman" w:hAnsi="Times New Roman"/>
          <w:sz w:val="28"/>
          <w:szCs w:val="28"/>
        </w:rPr>
        <w:t>Навчальна</w:t>
      </w:r>
      <w:r w:rsidR="00D173DD" w:rsidRPr="005E7FF7">
        <w:rPr>
          <w:rFonts w:ascii="Times New Roman" w:eastAsia="Times New Roman" w:hAnsi="Times New Roman"/>
          <w:sz w:val="28"/>
          <w:szCs w:val="28"/>
        </w:rPr>
        <w:t xml:space="preserve"> програма з позашкільної освіти</w:t>
      </w:r>
    </w:p>
    <w:p w:rsidR="00D173DD" w:rsidRPr="005E7FF7" w:rsidRDefault="00D173DD" w:rsidP="00A436A8">
      <w:pPr>
        <w:jc w:val="center"/>
        <w:rPr>
          <w:rFonts w:ascii="Times New Roman" w:eastAsia="Times New Roman" w:hAnsi="Times New Roman"/>
          <w:b/>
          <w:sz w:val="28"/>
          <w:szCs w:val="28"/>
        </w:rPr>
      </w:pPr>
      <w:r w:rsidRPr="005E7FF7">
        <w:rPr>
          <w:rFonts w:ascii="Times New Roman" w:eastAsia="Times New Roman" w:hAnsi="Times New Roman"/>
          <w:sz w:val="28"/>
          <w:szCs w:val="28"/>
        </w:rPr>
        <w:t>науково-технічного напряму</w:t>
      </w:r>
    </w:p>
    <w:p w:rsidR="00D173DD" w:rsidRPr="005E7FF7" w:rsidRDefault="00D173DD" w:rsidP="007643BB">
      <w:pPr>
        <w:rPr>
          <w:rFonts w:ascii="Times New Roman" w:eastAsia="Times New Roman" w:hAnsi="Times New Roman"/>
          <w:sz w:val="28"/>
          <w:szCs w:val="28"/>
        </w:rPr>
      </w:pPr>
    </w:p>
    <w:p w:rsidR="00D8280E" w:rsidRPr="00990BE9" w:rsidRDefault="00D8280E" w:rsidP="00D8280E">
      <w:pPr>
        <w:jc w:val="center"/>
        <w:rPr>
          <w:rFonts w:ascii="Times New Roman" w:eastAsia="Times New Roman" w:hAnsi="Times New Roman"/>
          <w:b/>
          <w:caps/>
          <w:sz w:val="28"/>
          <w:szCs w:val="28"/>
        </w:rPr>
      </w:pPr>
      <w:r w:rsidRPr="00990BE9">
        <w:rPr>
          <w:rFonts w:ascii="Times New Roman" w:eastAsia="Times New Roman" w:hAnsi="Times New Roman"/>
          <w:b/>
          <w:caps/>
          <w:sz w:val="28"/>
          <w:szCs w:val="28"/>
        </w:rPr>
        <w:t>«</w:t>
      </w:r>
      <w:r w:rsidRPr="00990BE9">
        <w:rPr>
          <w:rFonts w:ascii="Times New Roman" w:hAnsi="Times New Roman"/>
          <w:b/>
          <w:caps/>
          <w:sz w:val="28"/>
          <w:szCs w:val="28"/>
        </w:rPr>
        <w:t>Основи робототехніки на платформі</w:t>
      </w:r>
      <w:r w:rsidRPr="00990BE9">
        <w:rPr>
          <w:rFonts w:ascii="Times New Roman" w:hAnsi="Times New Roman"/>
          <w:b/>
          <w:caps/>
          <w:sz w:val="28"/>
          <w:szCs w:val="28"/>
          <w:lang w:val="ru-RU"/>
        </w:rPr>
        <w:t xml:space="preserve"> </w:t>
      </w:r>
      <w:r w:rsidRPr="00990BE9">
        <w:rPr>
          <w:rFonts w:ascii="Times New Roman" w:hAnsi="Times New Roman"/>
          <w:b/>
          <w:caps/>
          <w:sz w:val="28"/>
          <w:szCs w:val="28"/>
          <w:lang w:val="en-US"/>
        </w:rPr>
        <w:t>Arduino</w:t>
      </w:r>
      <w:r w:rsidRPr="00990BE9">
        <w:rPr>
          <w:rFonts w:ascii="Times New Roman" w:eastAsia="Times New Roman" w:hAnsi="Times New Roman"/>
          <w:b/>
          <w:caps/>
          <w:sz w:val="28"/>
          <w:szCs w:val="28"/>
        </w:rPr>
        <w:t>»</w:t>
      </w:r>
    </w:p>
    <w:p w:rsidR="00D8280E" w:rsidRPr="003106B4" w:rsidRDefault="00D8280E" w:rsidP="00D8280E">
      <w:pPr>
        <w:rPr>
          <w:rFonts w:ascii="Times New Roman" w:eastAsia="Times New Roman" w:hAnsi="Times New Roman"/>
          <w:sz w:val="28"/>
          <w:szCs w:val="28"/>
        </w:rPr>
      </w:pPr>
    </w:p>
    <w:p w:rsidR="00D8280E" w:rsidRPr="003106B4" w:rsidRDefault="00D8280E" w:rsidP="00D8280E">
      <w:pPr>
        <w:rPr>
          <w:rFonts w:ascii="Times New Roman" w:eastAsia="Times New Roman" w:hAnsi="Times New Roman"/>
          <w:sz w:val="28"/>
          <w:szCs w:val="28"/>
        </w:rPr>
      </w:pPr>
    </w:p>
    <w:p w:rsidR="00D8280E" w:rsidRPr="00467778" w:rsidRDefault="00D8280E" w:rsidP="00D8280E">
      <w:pPr>
        <w:jc w:val="center"/>
        <w:rPr>
          <w:rFonts w:ascii="Times New Roman" w:eastAsia="Times New Roman" w:hAnsi="Times New Roman"/>
          <w:sz w:val="28"/>
          <w:szCs w:val="28"/>
        </w:rPr>
      </w:pPr>
      <w:r>
        <w:rPr>
          <w:rFonts w:ascii="Times New Roman" w:eastAsia="Times New Roman" w:hAnsi="Times New Roman"/>
          <w:sz w:val="28"/>
          <w:szCs w:val="28"/>
          <w:lang w:val="ru-RU"/>
        </w:rPr>
        <w:t>1</w:t>
      </w: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р</w:t>
      </w:r>
      <w:proofErr w:type="gramEnd"/>
      <w:r>
        <w:rPr>
          <w:rFonts w:ascii="Times New Roman" w:eastAsia="Times New Roman" w:hAnsi="Times New Roman"/>
          <w:sz w:val="28"/>
          <w:szCs w:val="28"/>
        </w:rPr>
        <w:t>ік навчання</w:t>
      </w: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Default="00D173DD" w:rsidP="007643BB">
      <w:pPr>
        <w:rPr>
          <w:rFonts w:ascii="Times New Roman" w:eastAsia="Times New Roman" w:hAnsi="Times New Roman"/>
          <w:sz w:val="28"/>
          <w:szCs w:val="28"/>
        </w:rPr>
      </w:pPr>
    </w:p>
    <w:p w:rsidR="00FF1454" w:rsidRDefault="00FF1454" w:rsidP="007643BB">
      <w:pPr>
        <w:rPr>
          <w:rFonts w:ascii="Times New Roman" w:eastAsia="Times New Roman" w:hAnsi="Times New Roman"/>
          <w:sz w:val="28"/>
          <w:szCs w:val="28"/>
        </w:rPr>
      </w:pPr>
    </w:p>
    <w:p w:rsidR="00FF1454" w:rsidRDefault="00FF1454" w:rsidP="007643BB">
      <w:pPr>
        <w:rPr>
          <w:rFonts w:ascii="Times New Roman" w:eastAsia="Times New Roman" w:hAnsi="Times New Roman"/>
          <w:sz w:val="28"/>
          <w:szCs w:val="28"/>
        </w:rPr>
      </w:pPr>
    </w:p>
    <w:p w:rsidR="00FF1454" w:rsidRDefault="00FF1454"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CA6C83" w:rsidRPr="005E7FF7" w:rsidRDefault="00CA6C83" w:rsidP="007643BB">
      <w:pPr>
        <w:rPr>
          <w:rFonts w:ascii="Times New Roman" w:eastAsia="Times New Roman" w:hAnsi="Times New Roman"/>
          <w:sz w:val="28"/>
          <w:szCs w:val="28"/>
        </w:rPr>
      </w:pPr>
    </w:p>
    <w:p w:rsidR="00127A74" w:rsidRPr="005E7FF7" w:rsidRDefault="00127A74"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D173DD" w:rsidP="007643BB">
      <w:pPr>
        <w:rPr>
          <w:rFonts w:ascii="Times New Roman" w:eastAsia="Times New Roman" w:hAnsi="Times New Roman"/>
          <w:sz w:val="28"/>
          <w:szCs w:val="28"/>
        </w:rPr>
      </w:pPr>
    </w:p>
    <w:p w:rsidR="00D173DD" w:rsidRPr="005E7FF7" w:rsidRDefault="003106B4" w:rsidP="00A436A8">
      <w:pPr>
        <w:jc w:val="center"/>
        <w:rPr>
          <w:rFonts w:ascii="Times New Roman" w:eastAsia="Calibri" w:hAnsi="Times New Roman"/>
          <w:b/>
          <w:sz w:val="28"/>
          <w:szCs w:val="28"/>
        </w:rPr>
      </w:pPr>
      <w:proofErr w:type="spellStart"/>
      <w:r>
        <w:rPr>
          <w:rFonts w:ascii="Times New Roman" w:eastAsia="Times New Roman" w:hAnsi="Times New Roman"/>
          <w:sz w:val="28"/>
          <w:szCs w:val="28"/>
        </w:rPr>
        <w:t>м.</w:t>
      </w:r>
      <w:r w:rsidR="00D173DD" w:rsidRPr="005E7FF7">
        <w:rPr>
          <w:rFonts w:ascii="Times New Roman" w:eastAsia="Times New Roman" w:hAnsi="Times New Roman"/>
          <w:sz w:val="28"/>
          <w:szCs w:val="28"/>
        </w:rPr>
        <w:t>Суми</w:t>
      </w:r>
      <w:proofErr w:type="spellEnd"/>
      <w:r w:rsidR="00FF1454">
        <w:rPr>
          <w:rFonts w:ascii="Times New Roman" w:eastAsia="Times New Roman" w:hAnsi="Times New Roman"/>
          <w:sz w:val="28"/>
          <w:szCs w:val="28"/>
        </w:rPr>
        <w:t xml:space="preserve"> –</w:t>
      </w:r>
      <w:r w:rsidR="00D173DD" w:rsidRPr="005E7FF7">
        <w:rPr>
          <w:rFonts w:ascii="Times New Roman" w:eastAsia="Times New Roman" w:hAnsi="Times New Roman"/>
          <w:sz w:val="28"/>
          <w:szCs w:val="28"/>
        </w:rPr>
        <w:t xml:space="preserve"> 20</w:t>
      </w:r>
      <w:r w:rsidR="00E1771F">
        <w:rPr>
          <w:rFonts w:ascii="Times New Roman" w:eastAsia="Times New Roman" w:hAnsi="Times New Roman"/>
          <w:sz w:val="28"/>
          <w:szCs w:val="28"/>
        </w:rPr>
        <w:t>20</w:t>
      </w:r>
      <w:r w:rsidR="00D173DD" w:rsidRPr="005E7FF7">
        <w:rPr>
          <w:rFonts w:ascii="Times New Roman" w:hAnsi="Times New Roman"/>
          <w:b/>
          <w:sz w:val="28"/>
          <w:szCs w:val="28"/>
        </w:rPr>
        <w:br w:type="page"/>
      </w:r>
    </w:p>
    <w:p w:rsidR="00D8280E" w:rsidRPr="005E7FF7" w:rsidRDefault="00D8280E" w:rsidP="00D8280E">
      <w:pPr>
        <w:jc w:val="both"/>
        <w:rPr>
          <w:rFonts w:ascii="Times New Roman" w:hAnsi="Times New Roman"/>
          <w:i/>
          <w:sz w:val="28"/>
          <w:szCs w:val="28"/>
        </w:rPr>
      </w:pPr>
      <w:r w:rsidRPr="005E7FF7">
        <w:rPr>
          <w:rFonts w:ascii="Times New Roman" w:hAnsi="Times New Roman"/>
          <w:b/>
          <w:sz w:val="28"/>
          <w:szCs w:val="28"/>
        </w:rPr>
        <w:lastRenderedPageBreak/>
        <w:t>Автор:</w:t>
      </w:r>
    </w:p>
    <w:p w:rsidR="00D8280E" w:rsidRPr="005E7FF7" w:rsidRDefault="00D8280E" w:rsidP="00D8280E">
      <w:pPr>
        <w:jc w:val="both"/>
        <w:rPr>
          <w:rFonts w:ascii="Times New Roman" w:hAnsi="Times New Roman"/>
          <w:i/>
          <w:sz w:val="28"/>
          <w:szCs w:val="28"/>
        </w:rPr>
      </w:pPr>
      <w:r w:rsidRPr="00990BE9">
        <w:rPr>
          <w:rFonts w:ascii="Times New Roman" w:hAnsi="Times New Roman"/>
          <w:sz w:val="28"/>
          <w:szCs w:val="28"/>
        </w:rPr>
        <w:t>Яценко Костянтин Сергійович</w:t>
      </w:r>
      <w:r>
        <w:rPr>
          <w:rFonts w:ascii="Times New Roman" w:hAnsi="Times New Roman"/>
          <w:sz w:val="28"/>
          <w:szCs w:val="28"/>
        </w:rPr>
        <w:t xml:space="preserve"> – керівник гуртка</w:t>
      </w:r>
      <w:r w:rsidRPr="005E7FF7">
        <w:rPr>
          <w:rFonts w:ascii="Times New Roman" w:hAnsi="Times New Roman"/>
          <w:sz w:val="28"/>
          <w:szCs w:val="28"/>
        </w:rPr>
        <w:t xml:space="preserve"> комунального закладу Сумської обласної ради – обласного центру позашкільної освіти та роботи з талановитою молоддю</w:t>
      </w:r>
      <w:r>
        <w:rPr>
          <w:rFonts w:ascii="Times New Roman" w:hAnsi="Times New Roman"/>
          <w:sz w:val="28"/>
          <w:szCs w:val="28"/>
        </w:rPr>
        <w:t>.</w:t>
      </w:r>
    </w:p>
    <w:p w:rsidR="00D8280E" w:rsidRDefault="00D8280E" w:rsidP="00D8280E">
      <w:pPr>
        <w:jc w:val="both"/>
        <w:rPr>
          <w:rFonts w:ascii="Times New Roman" w:hAnsi="Times New Roman"/>
          <w:i/>
          <w:sz w:val="28"/>
          <w:szCs w:val="28"/>
        </w:rPr>
      </w:pPr>
    </w:p>
    <w:p w:rsidR="00D8280E" w:rsidRPr="001F36C9" w:rsidRDefault="00D8280E" w:rsidP="00D8280E">
      <w:pPr>
        <w:jc w:val="both"/>
        <w:rPr>
          <w:rFonts w:ascii="Times New Roman" w:hAnsi="Times New Roman"/>
          <w:b/>
          <w:sz w:val="28"/>
          <w:szCs w:val="28"/>
        </w:rPr>
      </w:pPr>
      <w:r w:rsidRPr="001F36C9">
        <w:rPr>
          <w:rFonts w:ascii="Times New Roman" w:hAnsi="Times New Roman"/>
          <w:b/>
          <w:sz w:val="28"/>
          <w:szCs w:val="28"/>
        </w:rPr>
        <w:t>Рецензенти:</w:t>
      </w:r>
    </w:p>
    <w:p w:rsidR="00D8280E" w:rsidRPr="000B0CD3" w:rsidRDefault="00D8280E" w:rsidP="00D8280E">
      <w:pPr>
        <w:jc w:val="both"/>
        <w:rPr>
          <w:rFonts w:ascii="Times New Roman" w:hAnsi="Times New Roman"/>
          <w:sz w:val="28"/>
          <w:szCs w:val="28"/>
          <w:lang w:val="ru-RU"/>
        </w:rPr>
      </w:pPr>
      <w:r w:rsidRPr="001F36C9">
        <w:rPr>
          <w:rFonts w:ascii="Times New Roman" w:hAnsi="Times New Roman"/>
          <w:sz w:val="28"/>
          <w:szCs w:val="28"/>
        </w:rPr>
        <w:t>Тихенко Л.В. – кандидат педагогічних наук, доцент, директор комунального закладу Сумської обласної ради – обласного центру позашкільної освіти та роботи з талановитою молоддю.</w:t>
      </w:r>
      <w:r w:rsidRPr="000B0CD3">
        <w:rPr>
          <w:rFonts w:ascii="Times New Roman" w:hAnsi="Times New Roman"/>
          <w:sz w:val="28"/>
          <w:szCs w:val="28"/>
        </w:rPr>
        <w:t xml:space="preserve"> </w:t>
      </w:r>
    </w:p>
    <w:p w:rsidR="00D8280E" w:rsidRPr="000B0CD3" w:rsidRDefault="00D8280E" w:rsidP="00D8280E">
      <w:pPr>
        <w:jc w:val="both"/>
        <w:rPr>
          <w:rFonts w:ascii="Times New Roman" w:hAnsi="Times New Roman"/>
          <w:sz w:val="28"/>
          <w:szCs w:val="28"/>
          <w:lang w:val="ru-RU"/>
        </w:rPr>
      </w:pPr>
    </w:p>
    <w:p w:rsidR="00D8280E" w:rsidRDefault="00D8280E" w:rsidP="00D8280E">
      <w:pPr>
        <w:jc w:val="both"/>
        <w:rPr>
          <w:rFonts w:ascii="Times New Roman" w:hAnsi="Times New Roman"/>
          <w:sz w:val="28"/>
          <w:szCs w:val="28"/>
        </w:rPr>
      </w:pPr>
      <w:r>
        <w:rPr>
          <w:rFonts w:ascii="Times New Roman" w:hAnsi="Times New Roman"/>
          <w:sz w:val="28"/>
          <w:szCs w:val="28"/>
        </w:rPr>
        <w:t>Южаков Є.Є</w:t>
      </w:r>
      <w:r w:rsidRPr="001F36C9">
        <w:rPr>
          <w:rFonts w:ascii="Times New Roman" w:hAnsi="Times New Roman"/>
          <w:sz w:val="28"/>
          <w:szCs w:val="28"/>
        </w:rPr>
        <w:t>. – методист комунального закладу Сумської обласної ради – обласного центру позашкільної освіти та роботи з талановитою молоддю</w:t>
      </w:r>
      <w:r>
        <w:rPr>
          <w:rFonts w:ascii="Times New Roman" w:hAnsi="Times New Roman"/>
          <w:sz w:val="28"/>
          <w:szCs w:val="28"/>
        </w:rPr>
        <w:t>, спеціаліст другої категорії</w:t>
      </w:r>
      <w:r w:rsidRPr="001F36C9">
        <w:rPr>
          <w:rFonts w:ascii="Times New Roman" w:hAnsi="Times New Roman"/>
          <w:sz w:val="28"/>
          <w:szCs w:val="28"/>
        </w:rPr>
        <w:t>.</w:t>
      </w:r>
    </w:p>
    <w:p w:rsidR="00D3397E" w:rsidRPr="001F36C9" w:rsidRDefault="00D3397E" w:rsidP="00D3397E">
      <w:pPr>
        <w:jc w:val="both"/>
        <w:rPr>
          <w:rFonts w:ascii="Times New Roman" w:hAnsi="Times New Roman"/>
          <w:b/>
          <w:sz w:val="28"/>
          <w:szCs w:val="28"/>
        </w:rPr>
      </w:pPr>
      <w:r w:rsidRPr="001F36C9">
        <w:rPr>
          <w:rFonts w:ascii="Times New Roman" w:hAnsi="Times New Roman"/>
          <w:b/>
          <w:sz w:val="28"/>
          <w:szCs w:val="28"/>
        </w:rPr>
        <w:br w:type="page"/>
      </w:r>
    </w:p>
    <w:p w:rsidR="00D8280E" w:rsidRPr="007F6A49" w:rsidRDefault="00D8280E" w:rsidP="00D8280E">
      <w:pPr>
        <w:jc w:val="center"/>
        <w:rPr>
          <w:rFonts w:ascii="Times New Roman" w:hAnsi="Times New Roman"/>
          <w:b/>
          <w:sz w:val="28"/>
          <w:szCs w:val="28"/>
        </w:rPr>
      </w:pPr>
      <w:r w:rsidRPr="007F6A49">
        <w:rPr>
          <w:rFonts w:ascii="Times New Roman" w:hAnsi="Times New Roman"/>
          <w:b/>
          <w:sz w:val="28"/>
          <w:szCs w:val="28"/>
        </w:rPr>
        <w:lastRenderedPageBreak/>
        <w:t>ПОЯСНЮВАЛЬНА ЗАПИСКА</w:t>
      </w:r>
    </w:p>
    <w:p w:rsidR="00D8280E" w:rsidRPr="007F6A49" w:rsidRDefault="00D8280E" w:rsidP="00D8280E">
      <w:pPr>
        <w:pStyle w:val="af3"/>
        <w:ind w:left="0" w:firstLine="709"/>
      </w:pPr>
      <w:r w:rsidRPr="007F6A49">
        <w:t>На сьогоднішній день галузь робототехніки набула надзвичайно широкого розвитку. Роботів найрізноманітнішого призначення можна зустріти на виробництві, у побуті, у військовій промисловості, у медицині та інших галузях. Тому для створення та обслуговування таких роботів потрібні висококваліфіковані інженерні</w:t>
      </w:r>
      <w:r w:rsidRPr="007F6A49">
        <w:rPr>
          <w:spacing w:val="-1"/>
        </w:rPr>
        <w:t xml:space="preserve"> </w:t>
      </w:r>
      <w:r w:rsidRPr="007F6A49">
        <w:t>кадри.</w:t>
      </w:r>
    </w:p>
    <w:p w:rsidR="00D8280E" w:rsidRPr="007F6A49" w:rsidRDefault="00D8280E" w:rsidP="00D8280E">
      <w:pPr>
        <w:pStyle w:val="af3"/>
        <w:ind w:left="0" w:firstLine="709"/>
      </w:pPr>
      <w:proofErr w:type="spellStart"/>
      <w:r w:rsidRPr="007F6A49">
        <w:t>Arduino</w:t>
      </w:r>
      <w:proofErr w:type="spellEnd"/>
      <w:r w:rsidRPr="007F6A49">
        <w:t xml:space="preserve"> – це апаратна обчислювальна платформа для аматорського конструювання, основними компонентами якої є плата </w:t>
      </w:r>
      <w:proofErr w:type="spellStart"/>
      <w:r w:rsidRPr="007F6A49">
        <w:t>мікроконтролера</w:t>
      </w:r>
      <w:proofErr w:type="spellEnd"/>
      <w:r w:rsidRPr="007F6A49">
        <w:t xml:space="preserve"> з елементами вводу/виводу яка може використовуватися для створення автономних інтерактивних об</w:t>
      </w:r>
      <w:r w:rsidR="001B6E2A" w:rsidRPr="007F6A49">
        <w:t>’</w:t>
      </w:r>
      <w:r w:rsidRPr="007F6A49">
        <w:t>єктів.</w:t>
      </w:r>
    </w:p>
    <w:p w:rsidR="00D8280E" w:rsidRPr="007F6A49" w:rsidRDefault="00D8280E" w:rsidP="00D8280E">
      <w:pPr>
        <w:pStyle w:val="af3"/>
        <w:ind w:left="0" w:firstLine="709"/>
      </w:pPr>
      <w:r w:rsidRPr="007F6A49">
        <w:t>Навчальна програма реалізується в гуртках, творчих об</w:t>
      </w:r>
      <w:r w:rsidR="001B6E2A" w:rsidRPr="007F6A49">
        <w:t>’</w:t>
      </w:r>
      <w:r w:rsidRPr="007F6A49">
        <w:t>єднаннях робототехніки науково-технічного напряму т</w:t>
      </w:r>
      <w:r w:rsidR="007F6A49" w:rsidRPr="007F6A49">
        <w:t>а спрямована на вихованців 13-</w:t>
      </w:r>
      <w:r w:rsidRPr="007F6A49">
        <w:t>18 років.</w:t>
      </w:r>
    </w:p>
    <w:p w:rsidR="00D8280E" w:rsidRPr="007F6A49" w:rsidRDefault="00D8280E" w:rsidP="00D8280E">
      <w:pPr>
        <w:pStyle w:val="af3"/>
        <w:ind w:left="0" w:firstLine="709"/>
      </w:pPr>
      <w:r w:rsidRPr="007F6A49">
        <w:t>Метою навчальної програми є формування ключових компетентностей особистості засобами робототехніки.</w:t>
      </w:r>
    </w:p>
    <w:p w:rsidR="00D8280E" w:rsidRPr="007F6A49" w:rsidRDefault="00D8280E" w:rsidP="00D8280E">
      <w:pPr>
        <w:pStyle w:val="af3"/>
        <w:ind w:left="0" w:firstLine="709"/>
      </w:pPr>
      <w:r w:rsidRPr="007F6A49">
        <w:t>Завдання навчальної програми полягають у формуванні таких компетентностей:</w:t>
      </w:r>
    </w:p>
    <w:p w:rsidR="00D8280E" w:rsidRPr="007F6A49" w:rsidRDefault="00D8280E" w:rsidP="00D8280E">
      <w:pPr>
        <w:pStyle w:val="af3"/>
        <w:ind w:left="0" w:firstLine="709"/>
      </w:pPr>
      <w:r w:rsidRPr="007F6A49">
        <w:rPr>
          <w:i/>
        </w:rPr>
        <w:t>пізнавальної</w:t>
      </w:r>
      <w:r w:rsidRPr="007F6A49">
        <w:t xml:space="preserve">, яка передбачає оволодіння поняттями, знаннями з основ електротехніки, програмування, проектування та конструювання з використанням платформи </w:t>
      </w:r>
      <w:proofErr w:type="spellStart"/>
      <w:r w:rsidRPr="007F6A49">
        <w:t>Arduino</w:t>
      </w:r>
      <w:proofErr w:type="spellEnd"/>
      <w:r w:rsidRPr="007F6A49">
        <w:t>; засвоєння технічних та технологічних знань та уявлень про особливості робототехніки на платформи</w:t>
      </w:r>
      <w:r w:rsidRPr="007F6A49">
        <w:rPr>
          <w:spacing w:val="-16"/>
        </w:rPr>
        <w:t xml:space="preserve"> </w:t>
      </w:r>
      <w:proofErr w:type="spellStart"/>
      <w:r w:rsidRPr="007F6A49">
        <w:t>Arduino</w:t>
      </w:r>
      <w:proofErr w:type="spellEnd"/>
      <w:r w:rsidRPr="007F6A49">
        <w:t>;</w:t>
      </w:r>
    </w:p>
    <w:p w:rsidR="00D8280E" w:rsidRPr="007F6A49" w:rsidRDefault="00D8280E" w:rsidP="00D8280E">
      <w:pPr>
        <w:pStyle w:val="af3"/>
        <w:ind w:left="0" w:firstLine="709"/>
      </w:pPr>
      <w:r w:rsidRPr="007F6A49">
        <w:rPr>
          <w:i/>
        </w:rPr>
        <w:t xml:space="preserve">практичної, </w:t>
      </w:r>
      <w:r w:rsidRPr="007F6A49">
        <w:t xml:space="preserve">яка орієнтована на формування техніко-технологічних вмінь і навичок, проектування, конструювання та програмування </w:t>
      </w:r>
      <w:proofErr w:type="spellStart"/>
      <w:r w:rsidRPr="007F6A49">
        <w:t>робототехнічних</w:t>
      </w:r>
      <w:proofErr w:type="spellEnd"/>
      <w:r w:rsidRPr="007F6A49">
        <w:t xml:space="preserve"> пристроїв на платформі</w:t>
      </w:r>
      <w:r w:rsidRPr="007F6A49">
        <w:rPr>
          <w:spacing w:val="-3"/>
        </w:rPr>
        <w:t xml:space="preserve"> </w:t>
      </w:r>
      <w:proofErr w:type="spellStart"/>
      <w:r w:rsidRPr="007F6A49">
        <w:t>Arduino</w:t>
      </w:r>
      <w:proofErr w:type="spellEnd"/>
      <w:r w:rsidRPr="007F6A49">
        <w:t>;</w:t>
      </w:r>
    </w:p>
    <w:p w:rsidR="00D8280E" w:rsidRPr="007F6A49" w:rsidRDefault="00D8280E" w:rsidP="00D8280E">
      <w:pPr>
        <w:pStyle w:val="af3"/>
        <w:ind w:left="0" w:firstLine="709"/>
      </w:pPr>
      <w:r w:rsidRPr="007F6A49">
        <w:rPr>
          <w:i/>
        </w:rPr>
        <w:t>творчої</w:t>
      </w:r>
      <w:r w:rsidRPr="007F6A49">
        <w:t xml:space="preserve">, яка передбачає набуття досвіду власної творчої діяльності з створення </w:t>
      </w:r>
      <w:proofErr w:type="spellStart"/>
      <w:r w:rsidRPr="007F6A49">
        <w:t>робототехнічних</w:t>
      </w:r>
      <w:proofErr w:type="spellEnd"/>
      <w:r w:rsidRPr="007F6A49">
        <w:t xml:space="preserve"> пристроїв, розв</w:t>
      </w:r>
      <w:r w:rsidR="001B6E2A" w:rsidRPr="007F6A49">
        <w:t>’</w:t>
      </w:r>
      <w:r w:rsidRPr="007F6A49">
        <w:t>язання творчих завдань, здатності проявляти творчу ініціативу; формування вміння самостійно використовувати інформаційні технології; розвиток конструкторських, винахідницьких, творчих здібностей, системного, просторового і логічного мислення, уяви, фантазії, формування стійкого інтересу до науково-технічної творчості, потреби у творчій самореалізації;</w:t>
      </w:r>
    </w:p>
    <w:p w:rsidR="00D8280E" w:rsidRPr="007F6A49" w:rsidRDefault="00D8280E" w:rsidP="00D8280E">
      <w:pPr>
        <w:pStyle w:val="af3"/>
        <w:ind w:left="0" w:firstLine="709"/>
      </w:pPr>
      <w:r w:rsidRPr="007F6A49">
        <w:rPr>
          <w:i/>
        </w:rPr>
        <w:t>соціальної</w:t>
      </w:r>
      <w:r w:rsidRPr="007F6A49">
        <w:t>, яка передбачає розвиток трудової культури, досягнення високого рівня освіченості і вихованості; емоційний та інтелектуальний розвиток; формування кращих особистісних рис (відповідальність, чесність, працелюбство, самостійність), ціннісного ставлення до себе та інших, вміння працювати у колективі; формування громадської поведінки, патріотизму, любові до України.</w:t>
      </w:r>
    </w:p>
    <w:p w:rsidR="00D8280E" w:rsidRPr="007F6A49" w:rsidRDefault="00D8280E" w:rsidP="00D8280E">
      <w:pPr>
        <w:pStyle w:val="af3"/>
        <w:ind w:left="0" w:firstLine="709"/>
      </w:pPr>
      <w:r w:rsidRPr="007F6A49">
        <w:t>В основу програми покладені принципи: від простого до складного, науковості, доступності; єдності навчання й виховання. Послідовне викладення матеріалу забезпечує змістовне розуміння процесів роботизації та дозволяє засвоїти всі етапи на шляху створення робота.</w:t>
      </w:r>
    </w:p>
    <w:p w:rsidR="00D8280E" w:rsidRPr="007F6A49" w:rsidRDefault="00D8280E" w:rsidP="00D8280E">
      <w:pPr>
        <w:pStyle w:val="af3"/>
        <w:spacing w:line="242" w:lineRule="auto"/>
        <w:ind w:left="0" w:firstLine="709"/>
      </w:pPr>
      <w:r w:rsidRPr="007F6A49">
        <w:t>Програма передбачає 1 рік навчання на вищому рівні, на опрацювання навчального матеріалу відводиться 324 год. (9 год./тиждень).</w:t>
      </w:r>
    </w:p>
    <w:p w:rsidR="00D8280E" w:rsidRPr="007F6A49" w:rsidRDefault="00D8280E" w:rsidP="00D8280E">
      <w:pPr>
        <w:pStyle w:val="af3"/>
        <w:ind w:left="0" w:firstLine="709"/>
      </w:pPr>
      <w:r w:rsidRPr="007F6A49">
        <w:t xml:space="preserve">Програма передбачає проведення теоретичних та практичних занять. Теми подано в порядку зростання складності матеріалу. Під час практичних </w:t>
      </w:r>
      <w:r w:rsidRPr="007F6A49">
        <w:lastRenderedPageBreak/>
        <w:t>занять передбачається виконання конкретного, однакового для всіх</w:t>
      </w:r>
      <w:r w:rsidRPr="007F6A49">
        <w:rPr>
          <w:spacing w:val="-18"/>
        </w:rPr>
        <w:t xml:space="preserve"> </w:t>
      </w:r>
      <w:r w:rsidRPr="007F6A49">
        <w:t>завдання.</w:t>
      </w:r>
    </w:p>
    <w:p w:rsidR="00D8280E" w:rsidRPr="007F6A49" w:rsidRDefault="00D8280E" w:rsidP="00D8280E">
      <w:pPr>
        <w:pStyle w:val="af3"/>
        <w:ind w:left="0" w:firstLine="709"/>
      </w:pPr>
      <w:r w:rsidRPr="007F6A49">
        <w:t xml:space="preserve">Формою контролю за результативністю навчання є підсумкові, залікові </w:t>
      </w:r>
      <w:bookmarkStart w:id="0" w:name="_GoBack"/>
      <w:r w:rsidRPr="007F6A49">
        <w:t>заняття, захист творчої роботи, участь у змаганнях та конкурсах.</w:t>
      </w:r>
    </w:p>
    <w:p w:rsidR="00D8280E" w:rsidRDefault="00D8280E" w:rsidP="00D8280E">
      <w:pPr>
        <w:pStyle w:val="af3"/>
        <w:ind w:left="0" w:firstLine="709"/>
      </w:pPr>
      <w:r w:rsidRPr="007F6A49">
        <w:t>Навчання у гуртку не потребує спеціальної підготовки та спеціальних знань. Навчальний матеріал програми адаптований до занять з учнями різного рівня підготовки.</w:t>
      </w:r>
    </w:p>
    <w:p w:rsidR="006F5421" w:rsidRPr="007F6A49" w:rsidRDefault="006F5421" w:rsidP="00D8280E">
      <w:pPr>
        <w:pStyle w:val="af3"/>
        <w:ind w:left="0" w:firstLine="709"/>
      </w:pPr>
      <w:r w:rsidRPr="001D7034">
        <w:rPr>
          <w:shd w:val="clear" w:color="auto" w:fill="FFFFFF"/>
        </w:rPr>
        <w:t xml:space="preserve">Для реалізації визначених програмою мети і завдань у навчально-виховному процесі використовуються </w:t>
      </w:r>
      <w:r>
        <w:rPr>
          <w:shd w:val="clear" w:color="auto" w:fill="FFFFFF"/>
        </w:rPr>
        <w:t>форми змішаного навчання.</w:t>
      </w:r>
    </w:p>
    <w:p w:rsidR="00D8280E" w:rsidRPr="007F6A49" w:rsidRDefault="00D8280E" w:rsidP="00D8280E">
      <w:pPr>
        <w:pStyle w:val="af3"/>
        <w:ind w:left="0" w:firstLine="709"/>
      </w:pPr>
      <w:r w:rsidRPr="007F6A49">
        <w:t>З метою розвитку та підтримки обдарованих та талановитих вихованців, здобуття ними практичних навичок і для задоволення їхніх потреб у професійному самовизначенні поряд із груповими, колективними формами роботи проводиться індивідуальна робота з учнями при підготовці до змагань, виставок та інших масових заходів. Створюються умови для диференціації та індивідуалізації навчання відповідно до творчих здібностей, обдарованості, віку, психофізичних особливостей, стану здоров</w:t>
      </w:r>
      <w:r w:rsidR="001B6E2A" w:rsidRPr="007F6A49">
        <w:t>’</w:t>
      </w:r>
      <w:r w:rsidRPr="007F6A49">
        <w:t>я</w:t>
      </w:r>
      <w:r w:rsidRPr="007F6A49">
        <w:rPr>
          <w:spacing w:val="-8"/>
        </w:rPr>
        <w:t xml:space="preserve"> </w:t>
      </w:r>
      <w:r w:rsidRPr="007F6A49">
        <w:t>вихованців.</w:t>
      </w:r>
    </w:p>
    <w:p w:rsidR="00D173DD" w:rsidRPr="00DC391D" w:rsidRDefault="00D8280E" w:rsidP="00D8280E">
      <w:pPr>
        <w:pStyle w:val="af3"/>
        <w:ind w:left="0" w:firstLine="709"/>
        <w:rPr>
          <w:shd w:val="clear" w:color="auto" w:fill="FFFFFF"/>
        </w:rPr>
      </w:pPr>
      <w:r w:rsidRPr="007F6A49">
        <w:t>Програма є орієнтовною. За необхідності керівник гуртка може внести до програми зміни, які не повинні впливати на загальний зміст навчальної програми та кількість навчальних годин. Незмінними мають залишатися мета, завдання і прогнозований результат освітньої діяльності.</w:t>
      </w:r>
      <w:bookmarkEnd w:id="0"/>
      <w:r w:rsidR="00D173DD" w:rsidRPr="006A7747">
        <w:rPr>
          <w:b/>
          <w:shd w:val="clear" w:color="auto" w:fill="FFFFFF"/>
        </w:rPr>
        <w:br w:type="page"/>
      </w:r>
    </w:p>
    <w:p w:rsidR="00D8280E" w:rsidRPr="00D8280E" w:rsidRDefault="00D8280E" w:rsidP="00D8280E">
      <w:pPr>
        <w:pStyle w:val="af3"/>
        <w:ind w:left="0" w:right="125" w:firstLine="0"/>
        <w:jc w:val="center"/>
        <w:rPr>
          <w:b/>
          <w:color w:val="000000" w:themeColor="text1"/>
        </w:rPr>
      </w:pPr>
      <w:r w:rsidRPr="00D8280E">
        <w:rPr>
          <w:b/>
          <w:color w:val="000000" w:themeColor="text1"/>
        </w:rPr>
        <w:lastRenderedPageBreak/>
        <w:t>Вищий рівень</w:t>
      </w:r>
    </w:p>
    <w:p w:rsidR="00D8280E" w:rsidRDefault="00D8280E" w:rsidP="00D8280E">
      <w:pPr>
        <w:pStyle w:val="af3"/>
        <w:ind w:left="0" w:right="125" w:firstLine="0"/>
        <w:jc w:val="center"/>
        <w:rPr>
          <w:color w:val="000000" w:themeColor="text1"/>
        </w:rPr>
      </w:pPr>
    </w:p>
    <w:p w:rsidR="00D8280E" w:rsidRPr="00BF0219" w:rsidRDefault="00D8280E" w:rsidP="00D8280E">
      <w:pPr>
        <w:ind w:left="1326" w:right="1269"/>
        <w:jc w:val="center"/>
        <w:rPr>
          <w:rFonts w:ascii="Times New Roman" w:hAnsi="Times New Roman"/>
          <w:b/>
          <w:color w:val="000000" w:themeColor="text1"/>
          <w:sz w:val="28"/>
        </w:rPr>
      </w:pPr>
      <w:r w:rsidRPr="00BF0219">
        <w:rPr>
          <w:rFonts w:ascii="Times New Roman" w:hAnsi="Times New Roman"/>
          <w:b/>
          <w:color w:val="000000" w:themeColor="text1"/>
          <w:sz w:val="28"/>
        </w:rPr>
        <w:t>НАВЧАЛЬНО-ТЕМАТИЧНИЙ ПЛАН</w:t>
      </w:r>
    </w:p>
    <w:p w:rsidR="00D8280E" w:rsidRDefault="00D8280E" w:rsidP="00D8280E">
      <w:pPr>
        <w:pStyle w:val="af3"/>
        <w:spacing w:before="1"/>
        <w:ind w:left="0" w:firstLine="0"/>
        <w:jc w:val="left"/>
        <w:rPr>
          <w:b/>
        </w:rPr>
      </w:pPr>
    </w:p>
    <w:tbl>
      <w:tblPr>
        <w:tblStyle w:val="TableNormal"/>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71"/>
        <w:gridCol w:w="1521"/>
        <w:gridCol w:w="1366"/>
        <w:gridCol w:w="1109"/>
      </w:tblGrid>
      <w:tr w:rsidR="00D8280E" w:rsidRPr="00BF0219" w:rsidTr="009924E4">
        <w:trPr>
          <w:trHeight w:val="324"/>
        </w:trPr>
        <w:tc>
          <w:tcPr>
            <w:tcW w:w="5571" w:type="dxa"/>
            <w:vMerge w:val="restart"/>
          </w:tcPr>
          <w:p w:rsidR="00D8280E" w:rsidRPr="00BF0219" w:rsidRDefault="00D8280E" w:rsidP="009924E4">
            <w:pPr>
              <w:pStyle w:val="TableParagraph"/>
              <w:spacing w:before="149" w:line="240" w:lineRule="auto"/>
              <w:ind w:left="2037" w:right="2029"/>
              <w:rPr>
                <w:color w:val="000000" w:themeColor="text1"/>
                <w:sz w:val="28"/>
              </w:rPr>
            </w:pPr>
            <w:r w:rsidRPr="00BF0219">
              <w:rPr>
                <w:color w:val="000000" w:themeColor="text1"/>
                <w:sz w:val="28"/>
              </w:rPr>
              <w:t>Розділ, тема</w:t>
            </w:r>
          </w:p>
        </w:tc>
        <w:tc>
          <w:tcPr>
            <w:tcW w:w="3996" w:type="dxa"/>
            <w:gridSpan w:val="3"/>
          </w:tcPr>
          <w:p w:rsidR="00D8280E" w:rsidRPr="00BF0219" w:rsidRDefault="00D8280E" w:rsidP="009924E4">
            <w:pPr>
              <w:pStyle w:val="TableParagraph"/>
              <w:spacing w:line="304" w:lineRule="exact"/>
              <w:ind w:left="1056"/>
              <w:jc w:val="left"/>
              <w:rPr>
                <w:color w:val="000000" w:themeColor="text1"/>
                <w:sz w:val="28"/>
              </w:rPr>
            </w:pPr>
            <w:r w:rsidRPr="00BF0219">
              <w:rPr>
                <w:color w:val="000000" w:themeColor="text1"/>
                <w:sz w:val="28"/>
              </w:rPr>
              <w:t>Кількість годин</w:t>
            </w:r>
          </w:p>
        </w:tc>
      </w:tr>
      <w:tr w:rsidR="00D8280E" w:rsidRPr="00BF0219" w:rsidTr="009924E4">
        <w:trPr>
          <w:trHeight w:val="297"/>
        </w:trPr>
        <w:tc>
          <w:tcPr>
            <w:tcW w:w="5571" w:type="dxa"/>
            <w:vMerge/>
            <w:tcBorders>
              <w:top w:val="nil"/>
            </w:tcBorders>
          </w:tcPr>
          <w:p w:rsidR="00D8280E" w:rsidRPr="00BF0219" w:rsidRDefault="00D8280E" w:rsidP="009924E4">
            <w:pPr>
              <w:rPr>
                <w:color w:val="000000" w:themeColor="text1"/>
                <w:sz w:val="2"/>
                <w:szCs w:val="2"/>
              </w:rPr>
            </w:pPr>
          </w:p>
        </w:tc>
        <w:tc>
          <w:tcPr>
            <w:tcW w:w="1521" w:type="dxa"/>
          </w:tcPr>
          <w:p w:rsidR="00D8280E" w:rsidRPr="00BF0219" w:rsidRDefault="00D8280E" w:rsidP="009924E4">
            <w:pPr>
              <w:pStyle w:val="TableParagraph"/>
              <w:spacing w:line="277" w:lineRule="exact"/>
              <w:ind w:left="40" w:right="33"/>
              <w:rPr>
                <w:color w:val="000000" w:themeColor="text1"/>
                <w:sz w:val="26"/>
              </w:rPr>
            </w:pPr>
            <w:r w:rsidRPr="00BF0219">
              <w:rPr>
                <w:color w:val="000000" w:themeColor="text1"/>
                <w:sz w:val="26"/>
              </w:rPr>
              <w:t>теоретичних</w:t>
            </w:r>
          </w:p>
        </w:tc>
        <w:tc>
          <w:tcPr>
            <w:tcW w:w="1366" w:type="dxa"/>
          </w:tcPr>
          <w:p w:rsidR="00D8280E" w:rsidRPr="00BF0219" w:rsidRDefault="00D8280E" w:rsidP="009924E4">
            <w:pPr>
              <w:pStyle w:val="TableParagraph"/>
              <w:spacing w:line="277" w:lineRule="exact"/>
              <w:ind w:left="-5" w:right="58"/>
              <w:rPr>
                <w:color w:val="000000" w:themeColor="text1"/>
                <w:sz w:val="26"/>
              </w:rPr>
            </w:pPr>
            <w:r w:rsidRPr="00BF0219">
              <w:rPr>
                <w:color w:val="000000" w:themeColor="text1"/>
                <w:spacing w:val="-1"/>
                <w:sz w:val="26"/>
              </w:rPr>
              <w:t>практичних</w:t>
            </w:r>
          </w:p>
        </w:tc>
        <w:tc>
          <w:tcPr>
            <w:tcW w:w="1109" w:type="dxa"/>
          </w:tcPr>
          <w:p w:rsidR="00D8280E" w:rsidRPr="00BF0219" w:rsidRDefault="00D8280E" w:rsidP="009924E4">
            <w:pPr>
              <w:pStyle w:val="TableParagraph"/>
              <w:spacing w:line="277" w:lineRule="exact"/>
              <w:ind w:left="134" w:right="194"/>
              <w:rPr>
                <w:color w:val="000000" w:themeColor="text1"/>
                <w:sz w:val="26"/>
              </w:rPr>
            </w:pPr>
            <w:r w:rsidRPr="00BF0219">
              <w:rPr>
                <w:color w:val="000000" w:themeColor="text1"/>
                <w:sz w:val="26"/>
              </w:rPr>
              <w:t>усього</w:t>
            </w:r>
          </w:p>
        </w:tc>
      </w:tr>
      <w:tr w:rsidR="00D8280E" w:rsidRPr="00BF0219" w:rsidTr="009924E4">
        <w:trPr>
          <w:trHeight w:val="323"/>
        </w:trPr>
        <w:tc>
          <w:tcPr>
            <w:tcW w:w="5571" w:type="dxa"/>
          </w:tcPr>
          <w:p w:rsidR="00D8280E" w:rsidRPr="00BF0219" w:rsidRDefault="00D8280E" w:rsidP="009924E4">
            <w:pPr>
              <w:pStyle w:val="TableParagraph"/>
              <w:spacing w:line="304" w:lineRule="exact"/>
              <w:jc w:val="left"/>
              <w:rPr>
                <w:b/>
                <w:color w:val="000000" w:themeColor="text1"/>
                <w:sz w:val="28"/>
              </w:rPr>
            </w:pPr>
            <w:r w:rsidRPr="00BF0219">
              <w:rPr>
                <w:b/>
                <w:color w:val="000000" w:themeColor="text1"/>
                <w:sz w:val="28"/>
              </w:rPr>
              <w:t>Вступ</w:t>
            </w:r>
          </w:p>
        </w:tc>
        <w:tc>
          <w:tcPr>
            <w:tcW w:w="1521" w:type="dxa"/>
          </w:tcPr>
          <w:p w:rsidR="00D8280E" w:rsidRPr="0086466D" w:rsidRDefault="0086466D" w:rsidP="009924E4">
            <w:pPr>
              <w:pStyle w:val="TableParagraph"/>
              <w:spacing w:line="304" w:lineRule="exact"/>
              <w:ind w:left="12"/>
              <w:rPr>
                <w:b/>
                <w:color w:val="000000" w:themeColor="text1"/>
                <w:sz w:val="28"/>
                <w:lang w:val="ru-RU"/>
              </w:rPr>
            </w:pPr>
            <w:r>
              <w:rPr>
                <w:b/>
                <w:color w:val="000000" w:themeColor="text1"/>
                <w:sz w:val="28"/>
                <w:lang w:val="ru-RU"/>
              </w:rPr>
              <w:t>3</w:t>
            </w:r>
          </w:p>
        </w:tc>
        <w:tc>
          <w:tcPr>
            <w:tcW w:w="1366" w:type="dxa"/>
          </w:tcPr>
          <w:p w:rsidR="00D8280E" w:rsidRPr="00BF0219" w:rsidRDefault="00D8280E" w:rsidP="009924E4">
            <w:pPr>
              <w:pStyle w:val="TableParagraph"/>
              <w:spacing w:line="304" w:lineRule="exact"/>
              <w:ind w:left="11"/>
              <w:rPr>
                <w:b/>
                <w:color w:val="000000" w:themeColor="text1"/>
                <w:sz w:val="28"/>
              </w:rPr>
            </w:pPr>
            <w:r w:rsidRPr="00BF0219">
              <w:rPr>
                <w:b/>
                <w:color w:val="000000" w:themeColor="text1"/>
                <w:sz w:val="28"/>
              </w:rPr>
              <w:t>–</w:t>
            </w:r>
          </w:p>
        </w:tc>
        <w:tc>
          <w:tcPr>
            <w:tcW w:w="1109" w:type="dxa"/>
          </w:tcPr>
          <w:p w:rsidR="00D8280E" w:rsidRPr="0086466D" w:rsidRDefault="0086466D" w:rsidP="009924E4">
            <w:pPr>
              <w:pStyle w:val="TableParagraph"/>
              <w:spacing w:line="304" w:lineRule="exact"/>
              <w:ind w:left="8"/>
              <w:rPr>
                <w:b/>
                <w:color w:val="000000" w:themeColor="text1"/>
                <w:sz w:val="28"/>
                <w:lang w:val="ru-RU"/>
              </w:rPr>
            </w:pPr>
            <w:r>
              <w:rPr>
                <w:b/>
                <w:color w:val="000000" w:themeColor="text1"/>
                <w:sz w:val="28"/>
                <w:lang w:val="ru-RU"/>
              </w:rPr>
              <w:t>3</w:t>
            </w:r>
          </w:p>
        </w:tc>
      </w:tr>
      <w:tr w:rsidR="00D8280E" w:rsidRPr="00BF0219" w:rsidTr="009924E4">
        <w:trPr>
          <w:trHeight w:val="321"/>
        </w:trPr>
        <w:tc>
          <w:tcPr>
            <w:tcW w:w="5571" w:type="dxa"/>
          </w:tcPr>
          <w:p w:rsidR="00D8280E" w:rsidRPr="00BF0219" w:rsidRDefault="00D8280E" w:rsidP="009924E4">
            <w:pPr>
              <w:pStyle w:val="TableParagraph"/>
              <w:jc w:val="left"/>
              <w:rPr>
                <w:b/>
                <w:color w:val="000000" w:themeColor="text1"/>
                <w:sz w:val="28"/>
              </w:rPr>
            </w:pPr>
            <w:r w:rsidRPr="00BF0219">
              <w:rPr>
                <w:b/>
                <w:color w:val="000000" w:themeColor="text1"/>
                <w:sz w:val="28"/>
              </w:rPr>
              <w:t xml:space="preserve">Розділ 1. Платформа </w:t>
            </w:r>
            <w:proofErr w:type="spellStart"/>
            <w:r w:rsidRPr="00BF0219">
              <w:rPr>
                <w:b/>
                <w:color w:val="000000" w:themeColor="text1"/>
                <w:sz w:val="28"/>
              </w:rPr>
              <w:t>Arduino</w:t>
            </w:r>
            <w:proofErr w:type="spellEnd"/>
          </w:p>
        </w:tc>
        <w:tc>
          <w:tcPr>
            <w:tcW w:w="1521" w:type="dxa"/>
          </w:tcPr>
          <w:p w:rsidR="00D8280E" w:rsidRPr="00BF0219" w:rsidRDefault="00D8280E" w:rsidP="009924E4">
            <w:pPr>
              <w:pStyle w:val="TableParagraph"/>
              <w:ind w:left="40" w:right="30"/>
              <w:rPr>
                <w:b/>
                <w:color w:val="000000" w:themeColor="text1"/>
                <w:sz w:val="28"/>
              </w:rPr>
            </w:pPr>
            <w:r>
              <w:rPr>
                <w:b/>
                <w:color w:val="000000" w:themeColor="text1"/>
                <w:sz w:val="28"/>
              </w:rPr>
              <w:t>21</w:t>
            </w:r>
          </w:p>
        </w:tc>
        <w:tc>
          <w:tcPr>
            <w:tcW w:w="1366" w:type="dxa"/>
          </w:tcPr>
          <w:p w:rsidR="00D8280E" w:rsidRPr="0086466D" w:rsidRDefault="0086466D" w:rsidP="009924E4">
            <w:pPr>
              <w:pStyle w:val="TableParagraph"/>
              <w:ind w:left="67" w:right="58"/>
              <w:rPr>
                <w:b/>
                <w:color w:val="000000" w:themeColor="text1"/>
                <w:sz w:val="28"/>
                <w:lang w:val="ru-RU"/>
              </w:rPr>
            </w:pPr>
            <w:r>
              <w:rPr>
                <w:b/>
                <w:color w:val="000000" w:themeColor="text1"/>
                <w:sz w:val="28"/>
                <w:lang w:val="ru-RU"/>
              </w:rPr>
              <w:t>27</w:t>
            </w:r>
          </w:p>
        </w:tc>
        <w:tc>
          <w:tcPr>
            <w:tcW w:w="1109" w:type="dxa"/>
          </w:tcPr>
          <w:p w:rsidR="00D8280E" w:rsidRPr="0086466D" w:rsidRDefault="0086466D" w:rsidP="009924E4">
            <w:pPr>
              <w:pStyle w:val="TableParagraph"/>
              <w:ind w:left="134" w:right="123"/>
              <w:rPr>
                <w:b/>
                <w:color w:val="000000" w:themeColor="text1"/>
                <w:sz w:val="28"/>
                <w:lang w:val="ru-RU"/>
              </w:rPr>
            </w:pPr>
            <w:r>
              <w:rPr>
                <w:b/>
                <w:color w:val="000000" w:themeColor="text1"/>
                <w:sz w:val="28"/>
                <w:lang w:val="ru-RU"/>
              </w:rPr>
              <w:t>48</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 xml:space="preserve">1.1. Основні компоненти </w:t>
            </w:r>
            <w:proofErr w:type="spellStart"/>
            <w:r w:rsidRPr="00BF0219">
              <w:rPr>
                <w:color w:val="000000" w:themeColor="text1"/>
                <w:sz w:val="28"/>
              </w:rPr>
              <w:t>Arduino</w:t>
            </w:r>
            <w:proofErr w:type="spellEnd"/>
          </w:p>
        </w:tc>
        <w:tc>
          <w:tcPr>
            <w:tcW w:w="1521" w:type="dxa"/>
          </w:tcPr>
          <w:p w:rsidR="00D8280E" w:rsidRPr="00BF0219" w:rsidRDefault="00D8280E" w:rsidP="009924E4">
            <w:pPr>
              <w:pStyle w:val="TableParagraph"/>
              <w:ind w:left="12"/>
              <w:rPr>
                <w:color w:val="000000" w:themeColor="text1"/>
                <w:sz w:val="28"/>
              </w:rPr>
            </w:pPr>
            <w:r>
              <w:rPr>
                <w:color w:val="000000" w:themeColor="text1"/>
                <w:sz w:val="28"/>
              </w:rPr>
              <w:t>6</w:t>
            </w:r>
          </w:p>
        </w:tc>
        <w:tc>
          <w:tcPr>
            <w:tcW w:w="1366" w:type="dxa"/>
          </w:tcPr>
          <w:p w:rsidR="00D8280E" w:rsidRPr="00BF0219" w:rsidRDefault="00D8280E" w:rsidP="009924E4">
            <w:pPr>
              <w:pStyle w:val="TableParagraph"/>
              <w:ind w:left="11"/>
              <w:rPr>
                <w:color w:val="000000" w:themeColor="text1"/>
                <w:sz w:val="28"/>
              </w:rPr>
            </w:pPr>
            <w:r>
              <w:rPr>
                <w:color w:val="000000" w:themeColor="text1"/>
                <w:sz w:val="28"/>
              </w:rPr>
              <w:t>3</w:t>
            </w:r>
          </w:p>
        </w:tc>
        <w:tc>
          <w:tcPr>
            <w:tcW w:w="1109" w:type="dxa"/>
          </w:tcPr>
          <w:p w:rsidR="00D8280E" w:rsidRPr="00BF0219" w:rsidRDefault="00D8280E" w:rsidP="009924E4">
            <w:pPr>
              <w:pStyle w:val="TableParagraph"/>
              <w:ind w:left="8"/>
              <w:rPr>
                <w:color w:val="000000" w:themeColor="text1"/>
                <w:sz w:val="28"/>
              </w:rPr>
            </w:pPr>
            <w:r>
              <w:rPr>
                <w:color w:val="000000" w:themeColor="text1"/>
                <w:sz w:val="28"/>
              </w:rPr>
              <w:t>9</w:t>
            </w:r>
          </w:p>
        </w:tc>
      </w:tr>
      <w:tr w:rsidR="00D8280E" w:rsidRPr="00BF0219" w:rsidTr="009924E4">
        <w:trPr>
          <w:trHeight w:val="323"/>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1.2. Основи електроніки</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spacing w:line="304" w:lineRule="exact"/>
              <w:ind w:left="11"/>
              <w:rPr>
                <w:color w:val="000000" w:themeColor="text1"/>
                <w:sz w:val="28"/>
                <w:lang w:val="ru-RU"/>
              </w:rPr>
            </w:pPr>
            <w:r>
              <w:rPr>
                <w:color w:val="000000" w:themeColor="text1"/>
                <w:sz w:val="28"/>
                <w:lang w:val="ru-RU"/>
              </w:rPr>
              <w:t>6</w:t>
            </w:r>
          </w:p>
        </w:tc>
        <w:tc>
          <w:tcPr>
            <w:tcW w:w="1109" w:type="dxa"/>
          </w:tcPr>
          <w:p w:rsidR="00D8280E" w:rsidRPr="0086466D" w:rsidRDefault="0086466D" w:rsidP="0086466D">
            <w:pPr>
              <w:pStyle w:val="TableParagraph"/>
              <w:spacing w:line="304" w:lineRule="exact"/>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 xml:space="preserve">1.3. Керування </w:t>
            </w:r>
            <w:proofErr w:type="spellStart"/>
            <w:r w:rsidRPr="00BF0219">
              <w:rPr>
                <w:color w:val="000000" w:themeColor="text1"/>
                <w:sz w:val="28"/>
              </w:rPr>
              <w:t>світлодіодом</w:t>
            </w:r>
            <w:proofErr w:type="spellEnd"/>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ind w:left="11"/>
              <w:rPr>
                <w:color w:val="000000" w:themeColor="text1"/>
                <w:sz w:val="28"/>
                <w:lang w:val="ru-RU"/>
              </w:rPr>
            </w:pPr>
            <w:r>
              <w:rPr>
                <w:color w:val="000000" w:themeColor="text1"/>
                <w:sz w:val="28"/>
                <w:lang w:val="ru-RU"/>
              </w:rPr>
              <w:t>6</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1.4. Конденсатори</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ind w:left="11"/>
              <w:rPr>
                <w:color w:val="000000" w:themeColor="text1"/>
                <w:sz w:val="28"/>
                <w:lang w:val="ru-RU"/>
              </w:rPr>
            </w:pPr>
            <w:r>
              <w:rPr>
                <w:color w:val="000000" w:themeColor="text1"/>
                <w:sz w:val="28"/>
                <w:lang w:val="ru-RU"/>
              </w:rPr>
              <w:t>6</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1.5. Широтно-імпульсна модуляція (ШІМ)</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spacing w:line="304" w:lineRule="exact"/>
              <w:ind w:left="11"/>
              <w:rPr>
                <w:color w:val="000000" w:themeColor="text1"/>
                <w:sz w:val="28"/>
                <w:lang w:val="ru-RU"/>
              </w:rPr>
            </w:pPr>
            <w:r>
              <w:rPr>
                <w:color w:val="000000" w:themeColor="text1"/>
                <w:sz w:val="28"/>
                <w:lang w:val="ru-RU"/>
              </w:rPr>
              <w:t>3</w:t>
            </w:r>
          </w:p>
        </w:tc>
        <w:tc>
          <w:tcPr>
            <w:tcW w:w="1109" w:type="dxa"/>
          </w:tcPr>
          <w:p w:rsidR="00D8280E" w:rsidRPr="0086466D" w:rsidRDefault="0086466D" w:rsidP="009924E4">
            <w:pPr>
              <w:pStyle w:val="TableParagraph"/>
              <w:spacing w:line="304" w:lineRule="exact"/>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1.6. Транзистор</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ind w:left="11"/>
              <w:rPr>
                <w:color w:val="000000" w:themeColor="text1"/>
                <w:sz w:val="28"/>
                <w:lang w:val="ru-RU"/>
              </w:rPr>
            </w:pPr>
            <w:r>
              <w:rPr>
                <w:color w:val="000000" w:themeColor="text1"/>
                <w:sz w:val="28"/>
                <w:lang w:val="ru-RU"/>
              </w:rPr>
              <w:t>3</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spacing w:line="302" w:lineRule="exact"/>
              <w:jc w:val="left"/>
              <w:rPr>
                <w:b/>
                <w:color w:val="000000" w:themeColor="text1"/>
                <w:sz w:val="28"/>
              </w:rPr>
            </w:pPr>
            <w:r w:rsidRPr="00BF0219">
              <w:rPr>
                <w:b/>
                <w:color w:val="000000" w:themeColor="text1"/>
                <w:sz w:val="28"/>
              </w:rPr>
              <w:t>Розділ 2. Шлях до автоматизації</w:t>
            </w:r>
          </w:p>
        </w:tc>
        <w:tc>
          <w:tcPr>
            <w:tcW w:w="1521" w:type="dxa"/>
          </w:tcPr>
          <w:p w:rsidR="00D8280E" w:rsidRPr="0086466D" w:rsidRDefault="0086466D" w:rsidP="009924E4">
            <w:pPr>
              <w:pStyle w:val="TableParagraph"/>
              <w:spacing w:line="302" w:lineRule="exact"/>
              <w:ind w:left="40" w:right="30"/>
              <w:rPr>
                <w:b/>
                <w:color w:val="000000" w:themeColor="text1"/>
                <w:sz w:val="28"/>
                <w:lang w:val="ru-RU"/>
              </w:rPr>
            </w:pPr>
            <w:r>
              <w:rPr>
                <w:b/>
                <w:color w:val="000000" w:themeColor="text1"/>
                <w:sz w:val="28"/>
                <w:lang w:val="ru-RU"/>
              </w:rPr>
              <w:t>30</w:t>
            </w:r>
          </w:p>
        </w:tc>
        <w:tc>
          <w:tcPr>
            <w:tcW w:w="1366" w:type="dxa"/>
          </w:tcPr>
          <w:p w:rsidR="00D8280E" w:rsidRPr="0086466D" w:rsidRDefault="00D8280E" w:rsidP="0086466D">
            <w:pPr>
              <w:pStyle w:val="TableParagraph"/>
              <w:spacing w:line="302" w:lineRule="exact"/>
              <w:ind w:left="67" w:right="58"/>
              <w:rPr>
                <w:b/>
                <w:color w:val="000000" w:themeColor="text1"/>
                <w:sz w:val="28"/>
                <w:lang w:val="ru-RU"/>
              </w:rPr>
            </w:pPr>
            <w:r>
              <w:rPr>
                <w:b/>
                <w:color w:val="000000" w:themeColor="text1"/>
                <w:sz w:val="28"/>
              </w:rPr>
              <w:t>3</w:t>
            </w:r>
            <w:r w:rsidR="0086466D">
              <w:rPr>
                <w:b/>
                <w:color w:val="000000" w:themeColor="text1"/>
                <w:sz w:val="28"/>
                <w:lang w:val="ru-RU"/>
              </w:rPr>
              <w:t>9</w:t>
            </w:r>
          </w:p>
        </w:tc>
        <w:tc>
          <w:tcPr>
            <w:tcW w:w="1109" w:type="dxa"/>
          </w:tcPr>
          <w:p w:rsidR="00D8280E" w:rsidRPr="00BF0219" w:rsidRDefault="00D8280E" w:rsidP="009924E4">
            <w:pPr>
              <w:pStyle w:val="TableParagraph"/>
              <w:spacing w:line="302" w:lineRule="exact"/>
              <w:ind w:left="134" w:right="123"/>
              <w:rPr>
                <w:b/>
                <w:color w:val="000000" w:themeColor="text1"/>
                <w:sz w:val="28"/>
              </w:rPr>
            </w:pPr>
            <w:r>
              <w:rPr>
                <w:b/>
                <w:color w:val="000000" w:themeColor="text1"/>
                <w:sz w:val="28"/>
              </w:rPr>
              <w:t>69</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2.1. Автоматика</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3</w:t>
            </w:r>
          </w:p>
        </w:tc>
        <w:tc>
          <w:tcPr>
            <w:tcW w:w="1366" w:type="dxa"/>
          </w:tcPr>
          <w:p w:rsidR="00D8280E" w:rsidRPr="0086466D" w:rsidRDefault="009439D4" w:rsidP="009924E4">
            <w:pPr>
              <w:pStyle w:val="TableParagraph"/>
              <w:spacing w:line="304" w:lineRule="exact"/>
              <w:ind w:left="11"/>
              <w:rPr>
                <w:color w:val="000000" w:themeColor="text1"/>
                <w:sz w:val="28"/>
                <w:lang w:val="ru-RU"/>
              </w:rPr>
            </w:pPr>
            <w:r>
              <w:rPr>
                <w:color w:val="000000" w:themeColor="text1"/>
                <w:sz w:val="28"/>
                <w:lang w:val="ru-RU"/>
              </w:rPr>
              <w:t>6</w:t>
            </w:r>
          </w:p>
        </w:tc>
        <w:tc>
          <w:tcPr>
            <w:tcW w:w="1109" w:type="dxa"/>
          </w:tcPr>
          <w:p w:rsidR="00D8280E" w:rsidRPr="0086466D" w:rsidRDefault="0086466D" w:rsidP="009924E4">
            <w:pPr>
              <w:pStyle w:val="TableParagraph"/>
              <w:spacing w:line="304" w:lineRule="exact"/>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2.2. Електронні пристрої</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ind w:left="11"/>
              <w:rPr>
                <w:color w:val="000000" w:themeColor="text1"/>
                <w:sz w:val="28"/>
                <w:lang w:val="ru-RU"/>
              </w:rPr>
            </w:pPr>
            <w:r>
              <w:rPr>
                <w:color w:val="000000" w:themeColor="text1"/>
                <w:sz w:val="28"/>
                <w:lang w:val="ru-RU"/>
              </w:rPr>
              <w:t>3</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 xml:space="preserve">2.3. </w:t>
            </w:r>
            <w:proofErr w:type="spellStart"/>
            <w:r w:rsidRPr="00BF0219">
              <w:rPr>
                <w:color w:val="000000" w:themeColor="text1"/>
                <w:sz w:val="28"/>
              </w:rPr>
              <w:t>Фоторезистор</w:t>
            </w:r>
            <w:proofErr w:type="spellEnd"/>
          </w:p>
        </w:tc>
        <w:tc>
          <w:tcPr>
            <w:tcW w:w="1521" w:type="dxa"/>
          </w:tcPr>
          <w:p w:rsidR="00D8280E" w:rsidRPr="00BF0219" w:rsidRDefault="00D8280E" w:rsidP="009924E4">
            <w:pPr>
              <w:pStyle w:val="TableParagraph"/>
              <w:ind w:left="12"/>
              <w:rPr>
                <w:color w:val="000000" w:themeColor="text1"/>
                <w:sz w:val="28"/>
              </w:rPr>
            </w:pPr>
            <w:r>
              <w:rPr>
                <w:color w:val="000000" w:themeColor="text1"/>
                <w:sz w:val="28"/>
              </w:rPr>
              <w:t>3</w:t>
            </w:r>
          </w:p>
        </w:tc>
        <w:tc>
          <w:tcPr>
            <w:tcW w:w="1366" w:type="dxa"/>
          </w:tcPr>
          <w:p w:rsidR="00D8280E" w:rsidRPr="00BF0219" w:rsidRDefault="00D8280E" w:rsidP="009924E4">
            <w:pPr>
              <w:pStyle w:val="TableParagraph"/>
              <w:ind w:left="11"/>
              <w:rPr>
                <w:color w:val="000000" w:themeColor="text1"/>
                <w:sz w:val="28"/>
              </w:rPr>
            </w:pPr>
            <w:r>
              <w:rPr>
                <w:color w:val="000000" w:themeColor="text1"/>
                <w:sz w:val="28"/>
              </w:rPr>
              <w:t>3</w:t>
            </w:r>
          </w:p>
        </w:tc>
        <w:tc>
          <w:tcPr>
            <w:tcW w:w="1109" w:type="dxa"/>
          </w:tcPr>
          <w:p w:rsidR="00D8280E" w:rsidRPr="00BF0219" w:rsidRDefault="00D8280E" w:rsidP="009924E4">
            <w:pPr>
              <w:pStyle w:val="TableParagraph"/>
              <w:ind w:left="8"/>
              <w:rPr>
                <w:color w:val="000000" w:themeColor="text1"/>
                <w:sz w:val="28"/>
              </w:rPr>
            </w:pPr>
            <w:r>
              <w:rPr>
                <w:color w:val="000000" w:themeColor="text1"/>
                <w:sz w:val="28"/>
              </w:rPr>
              <w:t>6</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2.4. RGB-</w:t>
            </w:r>
            <w:proofErr w:type="spellStart"/>
            <w:r w:rsidRPr="00BF0219">
              <w:rPr>
                <w:color w:val="000000" w:themeColor="text1"/>
                <w:sz w:val="28"/>
              </w:rPr>
              <w:t>світлодіод</w:t>
            </w:r>
            <w:proofErr w:type="spellEnd"/>
          </w:p>
        </w:tc>
        <w:tc>
          <w:tcPr>
            <w:tcW w:w="1521" w:type="dxa"/>
          </w:tcPr>
          <w:p w:rsidR="00D8280E" w:rsidRPr="00BF0219" w:rsidRDefault="00D8280E" w:rsidP="009924E4">
            <w:pPr>
              <w:pStyle w:val="TableParagraph"/>
              <w:spacing w:line="304" w:lineRule="exact"/>
              <w:ind w:left="12"/>
              <w:rPr>
                <w:color w:val="000000" w:themeColor="text1"/>
                <w:sz w:val="28"/>
              </w:rPr>
            </w:pPr>
            <w:r>
              <w:rPr>
                <w:color w:val="000000" w:themeColor="text1"/>
                <w:sz w:val="28"/>
              </w:rPr>
              <w:t>3</w:t>
            </w:r>
          </w:p>
        </w:tc>
        <w:tc>
          <w:tcPr>
            <w:tcW w:w="1366" w:type="dxa"/>
          </w:tcPr>
          <w:p w:rsidR="00D8280E" w:rsidRPr="00BF0219" w:rsidRDefault="00D8280E" w:rsidP="009924E4">
            <w:pPr>
              <w:pStyle w:val="TableParagraph"/>
              <w:spacing w:line="304" w:lineRule="exact"/>
              <w:ind w:left="11"/>
              <w:rPr>
                <w:color w:val="000000" w:themeColor="text1"/>
                <w:sz w:val="28"/>
              </w:rPr>
            </w:pPr>
            <w:r>
              <w:rPr>
                <w:color w:val="000000" w:themeColor="text1"/>
                <w:sz w:val="28"/>
              </w:rPr>
              <w:t>3</w:t>
            </w:r>
          </w:p>
        </w:tc>
        <w:tc>
          <w:tcPr>
            <w:tcW w:w="1109" w:type="dxa"/>
          </w:tcPr>
          <w:p w:rsidR="00D8280E" w:rsidRPr="00BF0219" w:rsidRDefault="00D8280E" w:rsidP="009924E4">
            <w:pPr>
              <w:pStyle w:val="TableParagraph"/>
              <w:spacing w:line="304" w:lineRule="exact"/>
              <w:ind w:left="8"/>
              <w:rPr>
                <w:color w:val="000000" w:themeColor="text1"/>
                <w:sz w:val="28"/>
              </w:rPr>
            </w:pPr>
            <w:r>
              <w:rPr>
                <w:color w:val="000000" w:themeColor="text1"/>
                <w:sz w:val="28"/>
              </w:rPr>
              <w:t>6</w:t>
            </w:r>
          </w:p>
        </w:tc>
      </w:tr>
      <w:tr w:rsidR="00D8280E" w:rsidRPr="00BF0219" w:rsidTr="009924E4">
        <w:trPr>
          <w:trHeight w:val="321"/>
        </w:trPr>
        <w:tc>
          <w:tcPr>
            <w:tcW w:w="5571" w:type="dxa"/>
          </w:tcPr>
          <w:p w:rsidR="00D8280E" w:rsidRPr="00BF0219" w:rsidRDefault="00D8280E" w:rsidP="009924E4">
            <w:pPr>
              <w:pStyle w:val="TableParagraph"/>
              <w:spacing w:line="315" w:lineRule="exact"/>
              <w:jc w:val="left"/>
              <w:rPr>
                <w:color w:val="000000" w:themeColor="text1"/>
                <w:sz w:val="28"/>
              </w:rPr>
            </w:pPr>
            <w:r w:rsidRPr="00BF0219">
              <w:rPr>
                <w:color w:val="000000" w:themeColor="text1"/>
                <w:sz w:val="28"/>
              </w:rPr>
              <w:t>2.5. П</w:t>
            </w:r>
            <w:r w:rsidR="001B6E2A">
              <w:rPr>
                <w:color w:val="000000" w:themeColor="text1"/>
                <w:sz w:val="28"/>
              </w:rPr>
              <w:t>’</w:t>
            </w:r>
            <w:r w:rsidRPr="00BF0219">
              <w:rPr>
                <w:color w:val="000000" w:themeColor="text1"/>
                <w:sz w:val="28"/>
              </w:rPr>
              <w:t>єзоелектричний випромінювач</w:t>
            </w:r>
          </w:p>
          <w:p w:rsidR="00D8280E" w:rsidRPr="00BF0219" w:rsidRDefault="00D8280E" w:rsidP="009924E4">
            <w:pPr>
              <w:pStyle w:val="TableParagraph"/>
              <w:spacing w:line="308" w:lineRule="exact"/>
              <w:jc w:val="left"/>
              <w:rPr>
                <w:color w:val="000000" w:themeColor="text1"/>
                <w:sz w:val="28"/>
              </w:rPr>
            </w:pPr>
            <w:r w:rsidRPr="00BF0219">
              <w:rPr>
                <w:color w:val="000000" w:themeColor="text1"/>
                <w:sz w:val="28"/>
              </w:rPr>
              <w:t>(</w:t>
            </w:r>
            <w:proofErr w:type="spellStart"/>
            <w:r w:rsidRPr="00BF0219">
              <w:rPr>
                <w:color w:val="000000" w:themeColor="text1"/>
                <w:sz w:val="28"/>
              </w:rPr>
              <w:t>buzzer</w:t>
            </w:r>
            <w:proofErr w:type="spellEnd"/>
            <w:r w:rsidRPr="00BF0219">
              <w:rPr>
                <w:color w:val="000000" w:themeColor="text1"/>
                <w:sz w:val="28"/>
              </w:rPr>
              <w:t>)</w:t>
            </w:r>
          </w:p>
        </w:tc>
        <w:tc>
          <w:tcPr>
            <w:tcW w:w="1521" w:type="dxa"/>
          </w:tcPr>
          <w:p w:rsidR="00D8280E" w:rsidRPr="00BF0219" w:rsidRDefault="00D8280E" w:rsidP="009924E4">
            <w:pPr>
              <w:pStyle w:val="TableParagraph"/>
              <w:spacing w:before="153" w:line="240" w:lineRule="auto"/>
              <w:ind w:left="12"/>
              <w:rPr>
                <w:color w:val="000000" w:themeColor="text1"/>
                <w:sz w:val="28"/>
              </w:rPr>
            </w:pPr>
            <w:r>
              <w:rPr>
                <w:color w:val="000000" w:themeColor="text1"/>
                <w:sz w:val="28"/>
              </w:rPr>
              <w:t>3</w:t>
            </w:r>
          </w:p>
        </w:tc>
        <w:tc>
          <w:tcPr>
            <w:tcW w:w="1366" w:type="dxa"/>
          </w:tcPr>
          <w:p w:rsidR="00D8280E" w:rsidRPr="0086466D" w:rsidRDefault="0086466D" w:rsidP="009924E4">
            <w:pPr>
              <w:pStyle w:val="TableParagraph"/>
              <w:spacing w:before="153" w:line="240" w:lineRule="auto"/>
              <w:ind w:left="11"/>
              <w:rPr>
                <w:color w:val="000000" w:themeColor="text1"/>
                <w:sz w:val="28"/>
                <w:lang w:val="ru-RU"/>
              </w:rPr>
            </w:pPr>
            <w:r>
              <w:rPr>
                <w:color w:val="000000" w:themeColor="text1"/>
                <w:sz w:val="28"/>
                <w:lang w:val="ru-RU"/>
              </w:rPr>
              <w:t>6</w:t>
            </w:r>
          </w:p>
        </w:tc>
        <w:tc>
          <w:tcPr>
            <w:tcW w:w="1109" w:type="dxa"/>
          </w:tcPr>
          <w:p w:rsidR="00D8280E" w:rsidRPr="0086466D" w:rsidRDefault="0086466D" w:rsidP="009924E4">
            <w:pPr>
              <w:pStyle w:val="TableParagraph"/>
              <w:spacing w:before="153" w:line="240" w:lineRule="auto"/>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2.6. Електронні пристрої і людина</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3</w:t>
            </w:r>
          </w:p>
        </w:tc>
        <w:tc>
          <w:tcPr>
            <w:tcW w:w="1366" w:type="dxa"/>
          </w:tcPr>
          <w:p w:rsidR="00D8280E" w:rsidRPr="0086466D" w:rsidRDefault="0086466D" w:rsidP="009924E4">
            <w:pPr>
              <w:pStyle w:val="TableParagraph"/>
              <w:spacing w:line="304" w:lineRule="exact"/>
              <w:ind w:left="11"/>
              <w:rPr>
                <w:color w:val="000000" w:themeColor="text1"/>
                <w:sz w:val="28"/>
                <w:lang w:val="ru-RU"/>
              </w:rPr>
            </w:pPr>
            <w:r>
              <w:rPr>
                <w:color w:val="000000" w:themeColor="text1"/>
                <w:sz w:val="28"/>
                <w:lang w:val="ru-RU"/>
              </w:rPr>
              <w:t>3</w:t>
            </w:r>
          </w:p>
        </w:tc>
        <w:tc>
          <w:tcPr>
            <w:tcW w:w="1109" w:type="dxa"/>
          </w:tcPr>
          <w:p w:rsidR="00D8280E" w:rsidRPr="0086466D" w:rsidRDefault="0086466D" w:rsidP="009924E4">
            <w:pPr>
              <w:pStyle w:val="TableParagraph"/>
              <w:spacing w:line="304" w:lineRule="exact"/>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spacing w:line="315" w:lineRule="exact"/>
              <w:jc w:val="left"/>
              <w:rPr>
                <w:color w:val="000000" w:themeColor="text1"/>
                <w:sz w:val="28"/>
              </w:rPr>
            </w:pPr>
            <w:r w:rsidRPr="00BF0219">
              <w:rPr>
                <w:color w:val="000000" w:themeColor="text1"/>
                <w:sz w:val="28"/>
              </w:rPr>
              <w:t>2.7. Інфрачервоний сенсор відстані</w:t>
            </w:r>
          </w:p>
          <w:p w:rsidR="00D8280E" w:rsidRPr="00BF0219" w:rsidRDefault="00D8280E" w:rsidP="009924E4">
            <w:pPr>
              <w:pStyle w:val="TableParagraph"/>
              <w:spacing w:line="308" w:lineRule="exact"/>
              <w:jc w:val="left"/>
              <w:rPr>
                <w:color w:val="000000" w:themeColor="text1"/>
                <w:sz w:val="28"/>
              </w:rPr>
            </w:pPr>
            <w:r w:rsidRPr="00BF0219">
              <w:rPr>
                <w:color w:val="000000" w:themeColor="text1"/>
                <w:sz w:val="28"/>
              </w:rPr>
              <w:t>TCRT5000</w:t>
            </w:r>
          </w:p>
        </w:tc>
        <w:tc>
          <w:tcPr>
            <w:tcW w:w="1521" w:type="dxa"/>
          </w:tcPr>
          <w:p w:rsidR="00D8280E" w:rsidRPr="00BF0219" w:rsidRDefault="00D8280E" w:rsidP="009924E4">
            <w:pPr>
              <w:pStyle w:val="TableParagraph"/>
              <w:spacing w:before="153" w:line="240" w:lineRule="auto"/>
              <w:ind w:left="12"/>
              <w:rPr>
                <w:color w:val="000000" w:themeColor="text1"/>
                <w:sz w:val="28"/>
              </w:rPr>
            </w:pPr>
            <w:r>
              <w:rPr>
                <w:color w:val="000000" w:themeColor="text1"/>
                <w:sz w:val="28"/>
              </w:rPr>
              <w:t>3</w:t>
            </w:r>
          </w:p>
        </w:tc>
        <w:tc>
          <w:tcPr>
            <w:tcW w:w="1366" w:type="dxa"/>
          </w:tcPr>
          <w:p w:rsidR="00D8280E" w:rsidRPr="0086466D" w:rsidRDefault="009439D4" w:rsidP="009924E4">
            <w:pPr>
              <w:pStyle w:val="TableParagraph"/>
              <w:spacing w:before="153" w:line="240" w:lineRule="auto"/>
              <w:ind w:left="11"/>
              <w:rPr>
                <w:color w:val="000000" w:themeColor="text1"/>
                <w:sz w:val="28"/>
                <w:lang w:val="ru-RU"/>
              </w:rPr>
            </w:pPr>
            <w:r>
              <w:rPr>
                <w:color w:val="000000" w:themeColor="text1"/>
                <w:sz w:val="28"/>
                <w:lang w:val="ru-RU"/>
              </w:rPr>
              <w:t>3</w:t>
            </w:r>
          </w:p>
        </w:tc>
        <w:tc>
          <w:tcPr>
            <w:tcW w:w="1109" w:type="dxa"/>
          </w:tcPr>
          <w:p w:rsidR="00D8280E" w:rsidRPr="0086466D" w:rsidRDefault="009439D4" w:rsidP="009924E4">
            <w:pPr>
              <w:pStyle w:val="TableParagraph"/>
              <w:spacing w:before="153" w:line="240" w:lineRule="auto"/>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Pr>
                <w:color w:val="000000" w:themeColor="text1"/>
                <w:sz w:val="28"/>
              </w:rPr>
              <w:t>2.8. Ультразвуковий се</w:t>
            </w:r>
            <w:r w:rsidRPr="00BF0219">
              <w:rPr>
                <w:color w:val="000000" w:themeColor="text1"/>
                <w:sz w:val="28"/>
              </w:rPr>
              <w:t>н</w:t>
            </w:r>
            <w:r>
              <w:rPr>
                <w:color w:val="000000" w:themeColor="text1"/>
                <w:sz w:val="28"/>
              </w:rPr>
              <w:t>со</w:t>
            </w:r>
            <w:r w:rsidRPr="00BF0219">
              <w:rPr>
                <w:color w:val="000000" w:themeColor="text1"/>
                <w:sz w:val="28"/>
              </w:rPr>
              <w:t>р HC-SR04</w:t>
            </w:r>
          </w:p>
        </w:tc>
        <w:tc>
          <w:tcPr>
            <w:tcW w:w="1521" w:type="dxa"/>
          </w:tcPr>
          <w:p w:rsidR="00D8280E" w:rsidRPr="00BF0219" w:rsidRDefault="00D8280E" w:rsidP="009924E4">
            <w:pPr>
              <w:pStyle w:val="TableParagraph"/>
              <w:ind w:left="12"/>
              <w:rPr>
                <w:color w:val="000000" w:themeColor="text1"/>
                <w:sz w:val="28"/>
              </w:rPr>
            </w:pPr>
            <w:r>
              <w:rPr>
                <w:color w:val="000000" w:themeColor="text1"/>
                <w:sz w:val="28"/>
              </w:rPr>
              <w:t>3</w:t>
            </w:r>
          </w:p>
        </w:tc>
        <w:tc>
          <w:tcPr>
            <w:tcW w:w="1366" w:type="dxa"/>
          </w:tcPr>
          <w:p w:rsidR="00D8280E" w:rsidRPr="00BF0219" w:rsidRDefault="00D8280E" w:rsidP="009924E4">
            <w:pPr>
              <w:pStyle w:val="TableParagraph"/>
              <w:ind w:left="11"/>
              <w:rPr>
                <w:color w:val="000000" w:themeColor="text1"/>
                <w:sz w:val="28"/>
              </w:rPr>
            </w:pPr>
            <w:r>
              <w:rPr>
                <w:color w:val="000000" w:themeColor="text1"/>
                <w:sz w:val="28"/>
              </w:rPr>
              <w:t>3</w:t>
            </w:r>
          </w:p>
        </w:tc>
        <w:tc>
          <w:tcPr>
            <w:tcW w:w="1109" w:type="dxa"/>
          </w:tcPr>
          <w:p w:rsidR="00D8280E" w:rsidRPr="0086466D" w:rsidRDefault="009439D4" w:rsidP="009924E4">
            <w:pPr>
              <w:pStyle w:val="TableParagraph"/>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spacing w:line="322" w:lineRule="exact"/>
              <w:ind w:right="963"/>
              <w:jc w:val="left"/>
              <w:rPr>
                <w:color w:val="000000" w:themeColor="text1"/>
                <w:sz w:val="28"/>
              </w:rPr>
            </w:pPr>
            <w:r w:rsidRPr="00BF0219">
              <w:rPr>
                <w:color w:val="000000" w:themeColor="text1"/>
                <w:sz w:val="28"/>
              </w:rPr>
              <w:t>2.9. Цифровий датчик температури та вологості DHT11</w:t>
            </w:r>
          </w:p>
        </w:tc>
        <w:tc>
          <w:tcPr>
            <w:tcW w:w="1521" w:type="dxa"/>
          </w:tcPr>
          <w:p w:rsidR="00D8280E" w:rsidRPr="00BF0219" w:rsidRDefault="00D8280E" w:rsidP="009924E4">
            <w:pPr>
              <w:pStyle w:val="TableParagraph"/>
              <w:spacing w:before="156" w:line="240" w:lineRule="auto"/>
              <w:ind w:left="12"/>
              <w:rPr>
                <w:color w:val="000000" w:themeColor="text1"/>
                <w:sz w:val="28"/>
              </w:rPr>
            </w:pPr>
            <w:r>
              <w:rPr>
                <w:color w:val="000000" w:themeColor="text1"/>
                <w:sz w:val="28"/>
              </w:rPr>
              <w:t>3</w:t>
            </w:r>
          </w:p>
        </w:tc>
        <w:tc>
          <w:tcPr>
            <w:tcW w:w="1366" w:type="dxa"/>
          </w:tcPr>
          <w:p w:rsidR="00D8280E" w:rsidRPr="0086466D" w:rsidRDefault="0086466D" w:rsidP="009924E4">
            <w:pPr>
              <w:pStyle w:val="TableParagraph"/>
              <w:spacing w:before="156" w:line="240" w:lineRule="auto"/>
              <w:ind w:left="11"/>
              <w:rPr>
                <w:color w:val="000000" w:themeColor="text1"/>
                <w:sz w:val="28"/>
                <w:lang w:val="ru-RU"/>
              </w:rPr>
            </w:pPr>
            <w:r>
              <w:rPr>
                <w:color w:val="000000" w:themeColor="text1"/>
                <w:sz w:val="28"/>
                <w:lang w:val="ru-RU"/>
              </w:rPr>
              <w:t>3</w:t>
            </w:r>
          </w:p>
        </w:tc>
        <w:tc>
          <w:tcPr>
            <w:tcW w:w="1109" w:type="dxa"/>
          </w:tcPr>
          <w:p w:rsidR="00D8280E" w:rsidRPr="0086466D" w:rsidRDefault="0086466D" w:rsidP="009924E4">
            <w:pPr>
              <w:pStyle w:val="TableParagraph"/>
              <w:spacing w:before="156" w:line="240" w:lineRule="auto"/>
              <w:ind w:left="8"/>
              <w:rPr>
                <w:color w:val="000000" w:themeColor="text1"/>
                <w:sz w:val="28"/>
                <w:lang w:val="ru-RU"/>
              </w:rPr>
            </w:pPr>
            <w:r>
              <w:rPr>
                <w:color w:val="000000" w:themeColor="text1"/>
                <w:sz w:val="28"/>
                <w:lang w:val="ru-RU"/>
              </w:rPr>
              <w:t>6</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2.10. OLED-дисплей</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3</w:t>
            </w:r>
          </w:p>
        </w:tc>
        <w:tc>
          <w:tcPr>
            <w:tcW w:w="1366" w:type="dxa"/>
          </w:tcPr>
          <w:p w:rsidR="00D8280E" w:rsidRPr="00BF0219" w:rsidRDefault="00D8280E" w:rsidP="009924E4">
            <w:pPr>
              <w:pStyle w:val="TableParagraph"/>
              <w:ind w:left="11"/>
              <w:rPr>
                <w:color w:val="000000" w:themeColor="text1"/>
                <w:sz w:val="28"/>
              </w:rPr>
            </w:pPr>
            <w:r w:rsidRPr="00BF0219">
              <w:rPr>
                <w:color w:val="000000" w:themeColor="text1"/>
                <w:sz w:val="28"/>
              </w:rPr>
              <w:t>6</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9</w:t>
            </w:r>
          </w:p>
        </w:tc>
      </w:tr>
      <w:tr w:rsidR="00D8280E" w:rsidRPr="00BF0219" w:rsidTr="009924E4">
        <w:trPr>
          <w:trHeight w:val="321"/>
        </w:trPr>
        <w:tc>
          <w:tcPr>
            <w:tcW w:w="5571" w:type="dxa"/>
          </w:tcPr>
          <w:p w:rsidR="00D8280E" w:rsidRPr="00BF0219" w:rsidRDefault="00D8280E" w:rsidP="009924E4">
            <w:pPr>
              <w:pStyle w:val="TableParagraph"/>
              <w:jc w:val="left"/>
              <w:rPr>
                <w:b/>
                <w:color w:val="000000" w:themeColor="text1"/>
                <w:sz w:val="28"/>
              </w:rPr>
            </w:pPr>
            <w:r w:rsidRPr="00BF0219">
              <w:rPr>
                <w:b/>
                <w:color w:val="000000" w:themeColor="text1"/>
                <w:sz w:val="28"/>
              </w:rPr>
              <w:t>Розділ 3. Двигуни</w:t>
            </w:r>
          </w:p>
        </w:tc>
        <w:tc>
          <w:tcPr>
            <w:tcW w:w="1521" w:type="dxa"/>
          </w:tcPr>
          <w:p w:rsidR="00D8280E" w:rsidRPr="0086466D" w:rsidRDefault="0086466D" w:rsidP="009924E4">
            <w:pPr>
              <w:pStyle w:val="TableParagraph"/>
              <w:ind w:left="12"/>
              <w:rPr>
                <w:b/>
                <w:color w:val="000000" w:themeColor="text1"/>
                <w:sz w:val="28"/>
                <w:lang w:val="ru-RU"/>
              </w:rPr>
            </w:pPr>
            <w:r>
              <w:rPr>
                <w:b/>
                <w:color w:val="000000" w:themeColor="text1"/>
                <w:sz w:val="28"/>
                <w:lang w:val="ru-RU"/>
              </w:rPr>
              <w:t>12</w:t>
            </w:r>
          </w:p>
        </w:tc>
        <w:tc>
          <w:tcPr>
            <w:tcW w:w="1366" w:type="dxa"/>
          </w:tcPr>
          <w:p w:rsidR="00D8280E" w:rsidRPr="0086466D" w:rsidRDefault="0086466D" w:rsidP="009924E4">
            <w:pPr>
              <w:pStyle w:val="TableParagraph"/>
              <w:ind w:left="11"/>
              <w:rPr>
                <w:b/>
                <w:color w:val="000000" w:themeColor="text1"/>
                <w:sz w:val="28"/>
                <w:lang w:val="ru-RU"/>
              </w:rPr>
            </w:pPr>
            <w:r>
              <w:rPr>
                <w:b/>
                <w:color w:val="000000" w:themeColor="text1"/>
                <w:sz w:val="28"/>
                <w:lang w:val="ru-RU"/>
              </w:rPr>
              <w:t>27</w:t>
            </w:r>
          </w:p>
        </w:tc>
        <w:tc>
          <w:tcPr>
            <w:tcW w:w="1109" w:type="dxa"/>
          </w:tcPr>
          <w:p w:rsidR="00D8280E" w:rsidRPr="0086466D" w:rsidRDefault="0086466D" w:rsidP="009924E4">
            <w:pPr>
              <w:pStyle w:val="TableParagraph"/>
              <w:ind w:left="134" w:right="123"/>
              <w:rPr>
                <w:b/>
                <w:color w:val="000000" w:themeColor="text1"/>
                <w:sz w:val="28"/>
                <w:lang w:val="ru-RU"/>
              </w:rPr>
            </w:pPr>
            <w:r>
              <w:rPr>
                <w:b/>
                <w:color w:val="000000" w:themeColor="text1"/>
                <w:sz w:val="28"/>
                <w:lang w:val="ru-RU"/>
              </w:rPr>
              <w:t>39</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3.1. Двигун постійного струму</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6</w:t>
            </w:r>
          </w:p>
        </w:tc>
        <w:tc>
          <w:tcPr>
            <w:tcW w:w="1366" w:type="dxa"/>
          </w:tcPr>
          <w:p w:rsidR="00D8280E" w:rsidRPr="0086466D" w:rsidRDefault="0086466D" w:rsidP="009924E4">
            <w:pPr>
              <w:pStyle w:val="TableParagraph"/>
              <w:spacing w:line="304" w:lineRule="exact"/>
              <w:ind w:left="11"/>
              <w:rPr>
                <w:color w:val="000000" w:themeColor="text1"/>
                <w:sz w:val="28"/>
                <w:lang w:val="ru-RU"/>
              </w:rPr>
            </w:pPr>
            <w:r>
              <w:rPr>
                <w:color w:val="000000" w:themeColor="text1"/>
                <w:sz w:val="28"/>
                <w:lang w:val="ru-RU"/>
              </w:rPr>
              <w:t>15</w:t>
            </w:r>
          </w:p>
        </w:tc>
        <w:tc>
          <w:tcPr>
            <w:tcW w:w="1109" w:type="dxa"/>
          </w:tcPr>
          <w:p w:rsidR="00D8280E" w:rsidRPr="0086466D" w:rsidRDefault="0086466D" w:rsidP="009924E4">
            <w:pPr>
              <w:pStyle w:val="TableParagraph"/>
              <w:spacing w:line="304" w:lineRule="exact"/>
              <w:ind w:left="8"/>
              <w:rPr>
                <w:color w:val="000000" w:themeColor="text1"/>
                <w:sz w:val="28"/>
                <w:lang w:val="ru-RU"/>
              </w:rPr>
            </w:pPr>
            <w:r>
              <w:rPr>
                <w:color w:val="000000" w:themeColor="text1"/>
                <w:sz w:val="28"/>
                <w:lang w:val="ru-RU"/>
              </w:rPr>
              <w:t>21</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3.2. Серводвигун</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6</w:t>
            </w:r>
          </w:p>
        </w:tc>
        <w:tc>
          <w:tcPr>
            <w:tcW w:w="1366" w:type="dxa"/>
          </w:tcPr>
          <w:p w:rsidR="00D8280E" w:rsidRPr="0086466D" w:rsidRDefault="0086466D" w:rsidP="009924E4">
            <w:pPr>
              <w:pStyle w:val="TableParagraph"/>
              <w:ind w:left="11"/>
              <w:rPr>
                <w:color w:val="000000" w:themeColor="text1"/>
                <w:sz w:val="28"/>
                <w:lang w:val="ru-RU"/>
              </w:rPr>
            </w:pPr>
            <w:r>
              <w:rPr>
                <w:color w:val="000000" w:themeColor="text1"/>
                <w:sz w:val="28"/>
                <w:lang w:val="ru-RU"/>
              </w:rPr>
              <w:t>12</w:t>
            </w:r>
          </w:p>
        </w:tc>
        <w:tc>
          <w:tcPr>
            <w:tcW w:w="1109" w:type="dxa"/>
          </w:tcPr>
          <w:p w:rsidR="00D8280E" w:rsidRPr="0086466D" w:rsidRDefault="0086466D" w:rsidP="009924E4">
            <w:pPr>
              <w:pStyle w:val="TableParagraph"/>
              <w:ind w:left="8"/>
              <w:rPr>
                <w:color w:val="000000" w:themeColor="text1"/>
                <w:sz w:val="28"/>
                <w:lang w:val="ru-RU"/>
              </w:rPr>
            </w:pPr>
            <w:r>
              <w:rPr>
                <w:color w:val="000000" w:themeColor="text1"/>
                <w:sz w:val="28"/>
                <w:lang w:val="ru-RU"/>
              </w:rPr>
              <w:t>18</w:t>
            </w:r>
          </w:p>
        </w:tc>
      </w:tr>
      <w:tr w:rsidR="00D8280E" w:rsidRPr="00BF0219" w:rsidTr="009924E4">
        <w:trPr>
          <w:trHeight w:val="321"/>
        </w:trPr>
        <w:tc>
          <w:tcPr>
            <w:tcW w:w="5571" w:type="dxa"/>
          </w:tcPr>
          <w:p w:rsidR="00D8280E" w:rsidRPr="00BF0219" w:rsidRDefault="00D8280E" w:rsidP="009924E4">
            <w:pPr>
              <w:pStyle w:val="TableParagraph"/>
              <w:jc w:val="left"/>
              <w:rPr>
                <w:b/>
                <w:color w:val="000000" w:themeColor="text1"/>
                <w:sz w:val="28"/>
              </w:rPr>
            </w:pPr>
            <w:r w:rsidRPr="00BF0219">
              <w:rPr>
                <w:b/>
                <w:color w:val="000000" w:themeColor="text1"/>
                <w:sz w:val="28"/>
              </w:rPr>
              <w:t>Розділ 4. Макетування та паяння</w:t>
            </w:r>
          </w:p>
        </w:tc>
        <w:tc>
          <w:tcPr>
            <w:tcW w:w="1521" w:type="dxa"/>
          </w:tcPr>
          <w:p w:rsidR="00D8280E" w:rsidRPr="0086466D" w:rsidRDefault="0086466D" w:rsidP="009924E4">
            <w:pPr>
              <w:pStyle w:val="TableParagraph"/>
              <w:ind w:left="12"/>
              <w:rPr>
                <w:b/>
                <w:color w:val="000000" w:themeColor="text1"/>
                <w:sz w:val="28"/>
                <w:lang w:val="ru-RU"/>
              </w:rPr>
            </w:pPr>
            <w:r>
              <w:rPr>
                <w:b/>
                <w:color w:val="000000" w:themeColor="text1"/>
                <w:sz w:val="28"/>
                <w:lang w:val="ru-RU"/>
              </w:rPr>
              <w:t>12</w:t>
            </w:r>
          </w:p>
        </w:tc>
        <w:tc>
          <w:tcPr>
            <w:tcW w:w="1366" w:type="dxa"/>
          </w:tcPr>
          <w:p w:rsidR="00D8280E" w:rsidRPr="0086466D" w:rsidRDefault="00D8280E" w:rsidP="0086466D">
            <w:pPr>
              <w:pStyle w:val="TableParagraph"/>
              <w:ind w:left="67" w:right="58"/>
              <w:rPr>
                <w:b/>
                <w:color w:val="000000" w:themeColor="text1"/>
                <w:sz w:val="28"/>
                <w:lang w:val="ru-RU"/>
              </w:rPr>
            </w:pPr>
            <w:r>
              <w:rPr>
                <w:b/>
                <w:color w:val="000000" w:themeColor="text1"/>
                <w:sz w:val="28"/>
              </w:rPr>
              <w:t>3</w:t>
            </w:r>
            <w:proofErr w:type="spellStart"/>
            <w:r w:rsidR="0086466D">
              <w:rPr>
                <w:b/>
                <w:color w:val="000000" w:themeColor="text1"/>
                <w:sz w:val="28"/>
                <w:lang w:val="ru-RU"/>
              </w:rPr>
              <w:t>3</w:t>
            </w:r>
            <w:proofErr w:type="spellEnd"/>
          </w:p>
        </w:tc>
        <w:tc>
          <w:tcPr>
            <w:tcW w:w="1109" w:type="dxa"/>
          </w:tcPr>
          <w:p w:rsidR="00D8280E" w:rsidRPr="0086466D" w:rsidRDefault="0086466D" w:rsidP="009924E4">
            <w:pPr>
              <w:pStyle w:val="TableParagraph"/>
              <w:ind w:left="134" w:right="123"/>
              <w:rPr>
                <w:b/>
                <w:color w:val="000000" w:themeColor="text1"/>
                <w:sz w:val="28"/>
                <w:lang w:val="ru-RU"/>
              </w:rPr>
            </w:pPr>
            <w:r>
              <w:rPr>
                <w:b/>
                <w:color w:val="000000" w:themeColor="text1"/>
                <w:sz w:val="28"/>
                <w:lang w:val="ru-RU"/>
              </w:rPr>
              <w:t>45</w:t>
            </w:r>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4.1. Макетування</w:t>
            </w:r>
          </w:p>
        </w:tc>
        <w:tc>
          <w:tcPr>
            <w:tcW w:w="1521" w:type="dxa"/>
          </w:tcPr>
          <w:p w:rsidR="00D8280E" w:rsidRPr="0086466D" w:rsidRDefault="0086466D" w:rsidP="009924E4">
            <w:pPr>
              <w:pStyle w:val="TableParagraph"/>
              <w:spacing w:line="304" w:lineRule="exact"/>
              <w:ind w:left="12"/>
              <w:rPr>
                <w:color w:val="000000" w:themeColor="text1"/>
                <w:sz w:val="28"/>
                <w:lang w:val="ru-RU"/>
              </w:rPr>
            </w:pPr>
            <w:r>
              <w:rPr>
                <w:color w:val="000000" w:themeColor="text1"/>
                <w:sz w:val="28"/>
                <w:lang w:val="ru-RU"/>
              </w:rPr>
              <w:t>6</w:t>
            </w:r>
          </w:p>
        </w:tc>
        <w:tc>
          <w:tcPr>
            <w:tcW w:w="1366" w:type="dxa"/>
          </w:tcPr>
          <w:p w:rsidR="00D8280E" w:rsidRPr="0086466D" w:rsidRDefault="0086466D" w:rsidP="009924E4">
            <w:pPr>
              <w:pStyle w:val="TableParagraph"/>
              <w:spacing w:line="304" w:lineRule="exact"/>
              <w:ind w:left="11"/>
              <w:rPr>
                <w:color w:val="000000" w:themeColor="text1"/>
                <w:sz w:val="28"/>
                <w:lang w:val="ru-RU"/>
              </w:rPr>
            </w:pPr>
            <w:r>
              <w:rPr>
                <w:color w:val="000000" w:themeColor="text1"/>
                <w:sz w:val="28"/>
                <w:lang w:val="ru-RU"/>
              </w:rPr>
              <w:t>12</w:t>
            </w:r>
          </w:p>
        </w:tc>
        <w:tc>
          <w:tcPr>
            <w:tcW w:w="1109" w:type="dxa"/>
          </w:tcPr>
          <w:p w:rsidR="00D8280E" w:rsidRPr="0086466D" w:rsidRDefault="0086466D" w:rsidP="009924E4">
            <w:pPr>
              <w:pStyle w:val="TableParagraph"/>
              <w:spacing w:line="304" w:lineRule="exact"/>
              <w:ind w:left="8"/>
              <w:rPr>
                <w:color w:val="000000" w:themeColor="text1"/>
                <w:sz w:val="28"/>
                <w:lang w:val="ru-RU"/>
              </w:rPr>
            </w:pPr>
            <w:r>
              <w:rPr>
                <w:color w:val="000000" w:themeColor="text1"/>
                <w:sz w:val="28"/>
                <w:lang w:val="ru-RU"/>
              </w:rPr>
              <w:t>18</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4.2. Технологія паяння</w:t>
            </w:r>
          </w:p>
        </w:tc>
        <w:tc>
          <w:tcPr>
            <w:tcW w:w="1521" w:type="dxa"/>
          </w:tcPr>
          <w:p w:rsidR="00D8280E" w:rsidRPr="0086466D" w:rsidRDefault="0086466D" w:rsidP="009924E4">
            <w:pPr>
              <w:pStyle w:val="TableParagraph"/>
              <w:ind w:left="12"/>
              <w:rPr>
                <w:color w:val="000000" w:themeColor="text1"/>
                <w:sz w:val="28"/>
                <w:lang w:val="ru-RU"/>
              </w:rPr>
            </w:pPr>
            <w:r>
              <w:rPr>
                <w:color w:val="000000" w:themeColor="text1"/>
                <w:sz w:val="28"/>
                <w:lang w:val="ru-RU"/>
              </w:rPr>
              <w:t>6</w:t>
            </w:r>
          </w:p>
        </w:tc>
        <w:tc>
          <w:tcPr>
            <w:tcW w:w="1366" w:type="dxa"/>
          </w:tcPr>
          <w:p w:rsidR="00D8280E" w:rsidRPr="0086466D" w:rsidRDefault="0086466D" w:rsidP="009924E4">
            <w:pPr>
              <w:pStyle w:val="TableParagraph"/>
              <w:ind w:left="67" w:right="58"/>
              <w:rPr>
                <w:color w:val="000000" w:themeColor="text1"/>
                <w:sz w:val="28"/>
                <w:lang w:val="ru-RU"/>
              </w:rPr>
            </w:pPr>
            <w:r>
              <w:rPr>
                <w:color w:val="000000" w:themeColor="text1"/>
                <w:sz w:val="28"/>
                <w:lang w:val="ru-RU"/>
              </w:rPr>
              <w:t>21</w:t>
            </w:r>
          </w:p>
        </w:tc>
        <w:tc>
          <w:tcPr>
            <w:tcW w:w="1109" w:type="dxa"/>
          </w:tcPr>
          <w:p w:rsidR="00D8280E" w:rsidRPr="0086466D" w:rsidRDefault="0086466D" w:rsidP="009924E4">
            <w:pPr>
              <w:pStyle w:val="TableParagraph"/>
              <w:ind w:left="134" w:right="123"/>
              <w:rPr>
                <w:color w:val="000000" w:themeColor="text1"/>
                <w:sz w:val="28"/>
                <w:lang w:val="ru-RU"/>
              </w:rPr>
            </w:pPr>
            <w:r>
              <w:rPr>
                <w:color w:val="000000" w:themeColor="text1"/>
                <w:sz w:val="28"/>
                <w:lang w:val="ru-RU"/>
              </w:rPr>
              <w:t>27</w:t>
            </w:r>
          </w:p>
        </w:tc>
      </w:tr>
      <w:tr w:rsidR="00D8280E" w:rsidRPr="00BF0219" w:rsidTr="009924E4">
        <w:trPr>
          <w:trHeight w:val="321"/>
        </w:trPr>
        <w:tc>
          <w:tcPr>
            <w:tcW w:w="5571" w:type="dxa"/>
          </w:tcPr>
          <w:p w:rsidR="00D8280E" w:rsidRPr="00BF0219" w:rsidRDefault="00D8280E" w:rsidP="009924E4">
            <w:pPr>
              <w:pStyle w:val="TableParagraph"/>
              <w:jc w:val="left"/>
              <w:rPr>
                <w:b/>
                <w:color w:val="000000" w:themeColor="text1"/>
                <w:sz w:val="28"/>
              </w:rPr>
            </w:pPr>
            <w:r w:rsidRPr="00BF0219">
              <w:rPr>
                <w:b/>
                <w:color w:val="000000" w:themeColor="text1"/>
                <w:sz w:val="28"/>
              </w:rPr>
              <w:t>Розділ 5. Автономні Arduino-роботи</w:t>
            </w:r>
          </w:p>
        </w:tc>
        <w:tc>
          <w:tcPr>
            <w:tcW w:w="1521" w:type="dxa"/>
          </w:tcPr>
          <w:p w:rsidR="00D8280E" w:rsidRPr="008C643E" w:rsidRDefault="00D8280E" w:rsidP="008C643E">
            <w:pPr>
              <w:pStyle w:val="TableParagraph"/>
              <w:ind w:left="12"/>
              <w:rPr>
                <w:b/>
                <w:color w:val="000000" w:themeColor="text1"/>
                <w:sz w:val="28"/>
                <w:lang w:val="ru-RU"/>
              </w:rPr>
            </w:pPr>
            <w:r>
              <w:rPr>
                <w:b/>
                <w:color w:val="000000" w:themeColor="text1"/>
                <w:sz w:val="28"/>
              </w:rPr>
              <w:t>2</w:t>
            </w:r>
            <w:r w:rsidR="008C643E">
              <w:rPr>
                <w:b/>
                <w:color w:val="000000" w:themeColor="text1"/>
                <w:sz w:val="28"/>
                <w:lang w:val="ru-RU"/>
              </w:rPr>
              <w:t>4</w:t>
            </w:r>
          </w:p>
        </w:tc>
        <w:tc>
          <w:tcPr>
            <w:tcW w:w="1366" w:type="dxa"/>
          </w:tcPr>
          <w:p w:rsidR="00D8280E" w:rsidRPr="008C643E" w:rsidRDefault="008C643E" w:rsidP="009924E4">
            <w:pPr>
              <w:pStyle w:val="TableParagraph"/>
              <w:ind w:left="67" w:right="58"/>
              <w:rPr>
                <w:b/>
                <w:color w:val="000000" w:themeColor="text1"/>
                <w:sz w:val="28"/>
                <w:lang w:val="ru-RU"/>
              </w:rPr>
            </w:pPr>
            <w:r>
              <w:rPr>
                <w:b/>
                <w:color w:val="000000" w:themeColor="text1"/>
                <w:sz w:val="28"/>
                <w:lang w:val="ru-RU"/>
              </w:rPr>
              <w:t>93</w:t>
            </w:r>
          </w:p>
        </w:tc>
        <w:tc>
          <w:tcPr>
            <w:tcW w:w="1109" w:type="dxa"/>
          </w:tcPr>
          <w:p w:rsidR="00D8280E" w:rsidRPr="008C643E" w:rsidRDefault="00D8280E" w:rsidP="008C643E">
            <w:pPr>
              <w:pStyle w:val="TableParagraph"/>
              <w:ind w:left="134" w:right="124"/>
              <w:rPr>
                <w:b/>
                <w:color w:val="000000" w:themeColor="text1"/>
                <w:sz w:val="28"/>
                <w:lang w:val="ru-RU"/>
              </w:rPr>
            </w:pPr>
            <w:r>
              <w:rPr>
                <w:b/>
                <w:color w:val="000000" w:themeColor="text1"/>
                <w:sz w:val="28"/>
              </w:rPr>
              <w:t>1</w:t>
            </w:r>
            <w:r w:rsidR="008C643E">
              <w:rPr>
                <w:b/>
                <w:color w:val="000000" w:themeColor="text1"/>
                <w:sz w:val="28"/>
                <w:lang w:val="ru-RU"/>
              </w:rPr>
              <w:t>17</w:t>
            </w:r>
          </w:p>
        </w:tc>
      </w:tr>
      <w:tr w:rsidR="00D8280E" w:rsidRPr="00BF0219" w:rsidTr="009924E4">
        <w:trPr>
          <w:trHeight w:val="321"/>
        </w:trPr>
        <w:tc>
          <w:tcPr>
            <w:tcW w:w="5571" w:type="dxa"/>
          </w:tcPr>
          <w:p w:rsidR="00D8280E" w:rsidRPr="00BF0219" w:rsidRDefault="00D8280E" w:rsidP="009924E4">
            <w:pPr>
              <w:pStyle w:val="TableParagraph"/>
              <w:spacing w:line="317" w:lineRule="exact"/>
              <w:jc w:val="left"/>
              <w:rPr>
                <w:color w:val="000000" w:themeColor="text1"/>
                <w:sz w:val="28"/>
              </w:rPr>
            </w:pPr>
            <w:r w:rsidRPr="00BF0219">
              <w:rPr>
                <w:color w:val="000000" w:themeColor="text1"/>
                <w:sz w:val="28"/>
              </w:rPr>
              <w:t>5.1. Конструювання робо-машини</w:t>
            </w:r>
          </w:p>
          <w:p w:rsidR="00D8280E" w:rsidRPr="00BF0219" w:rsidRDefault="00D8280E" w:rsidP="009924E4">
            <w:pPr>
              <w:pStyle w:val="TableParagraph"/>
              <w:spacing w:line="308" w:lineRule="exact"/>
              <w:jc w:val="left"/>
              <w:rPr>
                <w:color w:val="000000" w:themeColor="text1"/>
                <w:sz w:val="28"/>
              </w:rPr>
            </w:pPr>
            <w:proofErr w:type="spellStart"/>
            <w:r w:rsidRPr="00BF0219">
              <w:rPr>
                <w:color w:val="000000" w:themeColor="text1"/>
                <w:sz w:val="28"/>
              </w:rPr>
              <w:t>LineTracker</w:t>
            </w:r>
            <w:proofErr w:type="spellEnd"/>
          </w:p>
        </w:tc>
        <w:tc>
          <w:tcPr>
            <w:tcW w:w="1521" w:type="dxa"/>
          </w:tcPr>
          <w:p w:rsidR="00D8280E" w:rsidRPr="008C643E" w:rsidRDefault="008C643E" w:rsidP="009924E4">
            <w:pPr>
              <w:pStyle w:val="TableParagraph"/>
              <w:spacing w:before="156" w:line="240" w:lineRule="auto"/>
              <w:ind w:left="12"/>
              <w:rPr>
                <w:color w:val="000000" w:themeColor="text1"/>
                <w:sz w:val="28"/>
                <w:lang w:val="ru-RU"/>
              </w:rPr>
            </w:pPr>
            <w:r>
              <w:rPr>
                <w:color w:val="000000" w:themeColor="text1"/>
                <w:sz w:val="28"/>
                <w:lang w:val="ru-RU"/>
              </w:rPr>
              <w:t>6</w:t>
            </w:r>
          </w:p>
        </w:tc>
        <w:tc>
          <w:tcPr>
            <w:tcW w:w="1366" w:type="dxa"/>
          </w:tcPr>
          <w:p w:rsidR="00D8280E" w:rsidRPr="008C643E" w:rsidRDefault="008C643E" w:rsidP="008C643E">
            <w:pPr>
              <w:pStyle w:val="TableParagraph"/>
              <w:spacing w:before="156" w:line="240" w:lineRule="auto"/>
              <w:ind w:left="67" w:right="58"/>
              <w:rPr>
                <w:color w:val="000000" w:themeColor="text1"/>
                <w:sz w:val="28"/>
                <w:lang w:val="ru-RU"/>
              </w:rPr>
            </w:pPr>
            <w:r>
              <w:rPr>
                <w:color w:val="000000" w:themeColor="text1"/>
                <w:sz w:val="28"/>
                <w:lang w:val="ru-RU"/>
              </w:rPr>
              <w:t>24</w:t>
            </w:r>
          </w:p>
        </w:tc>
        <w:tc>
          <w:tcPr>
            <w:tcW w:w="1109" w:type="dxa"/>
          </w:tcPr>
          <w:p w:rsidR="00D8280E" w:rsidRPr="008C643E" w:rsidRDefault="00D8280E" w:rsidP="008C643E">
            <w:pPr>
              <w:pStyle w:val="TableParagraph"/>
              <w:spacing w:before="156" w:line="240" w:lineRule="auto"/>
              <w:ind w:left="134" w:right="123"/>
              <w:rPr>
                <w:color w:val="000000" w:themeColor="text1"/>
                <w:sz w:val="28"/>
                <w:lang w:val="ru-RU"/>
              </w:rPr>
            </w:pPr>
            <w:r>
              <w:rPr>
                <w:color w:val="000000" w:themeColor="text1"/>
                <w:sz w:val="28"/>
              </w:rPr>
              <w:t>3</w:t>
            </w:r>
            <w:r w:rsidR="008C643E">
              <w:rPr>
                <w:color w:val="000000" w:themeColor="text1"/>
                <w:sz w:val="28"/>
                <w:lang w:val="ru-RU"/>
              </w:rPr>
              <w:t>0</w:t>
            </w:r>
          </w:p>
        </w:tc>
      </w:tr>
      <w:tr w:rsidR="00D8280E" w:rsidRPr="00BF0219" w:rsidTr="009924E4">
        <w:trPr>
          <w:trHeight w:val="321"/>
        </w:trPr>
        <w:tc>
          <w:tcPr>
            <w:tcW w:w="5571" w:type="dxa"/>
          </w:tcPr>
          <w:p w:rsidR="00D8280E" w:rsidRPr="00BF0219" w:rsidRDefault="00D8280E" w:rsidP="009924E4">
            <w:pPr>
              <w:pStyle w:val="TableParagraph"/>
              <w:spacing w:line="315" w:lineRule="exact"/>
              <w:jc w:val="left"/>
              <w:rPr>
                <w:color w:val="000000" w:themeColor="text1"/>
                <w:sz w:val="28"/>
              </w:rPr>
            </w:pPr>
            <w:r w:rsidRPr="00BF0219">
              <w:rPr>
                <w:color w:val="000000" w:themeColor="text1"/>
                <w:sz w:val="28"/>
              </w:rPr>
              <w:t>5.2. Конструювання робо-машини, що</w:t>
            </w:r>
          </w:p>
          <w:p w:rsidR="00D8280E" w:rsidRPr="00BF0219" w:rsidRDefault="00D8280E" w:rsidP="009924E4">
            <w:pPr>
              <w:pStyle w:val="TableParagraph"/>
              <w:spacing w:line="308" w:lineRule="exact"/>
              <w:jc w:val="left"/>
              <w:rPr>
                <w:color w:val="000000" w:themeColor="text1"/>
                <w:sz w:val="28"/>
              </w:rPr>
            </w:pPr>
            <w:r w:rsidRPr="00BF0219">
              <w:rPr>
                <w:color w:val="000000" w:themeColor="text1"/>
                <w:sz w:val="28"/>
              </w:rPr>
              <w:t>оминає перешкоди</w:t>
            </w:r>
          </w:p>
        </w:tc>
        <w:tc>
          <w:tcPr>
            <w:tcW w:w="1521" w:type="dxa"/>
          </w:tcPr>
          <w:p w:rsidR="00D8280E" w:rsidRPr="008C643E" w:rsidRDefault="008C643E" w:rsidP="009924E4">
            <w:pPr>
              <w:pStyle w:val="TableParagraph"/>
              <w:spacing w:before="154" w:line="240" w:lineRule="auto"/>
              <w:ind w:left="12"/>
              <w:rPr>
                <w:color w:val="000000" w:themeColor="text1"/>
                <w:sz w:val="28"/>
                <w:lang w:val="ru-RU"/>
              </w:rPr>
            </w:pPr>
            <w:r>
              <w:rPr>
                <w:color w:val="000000" w:themeColor="text1"/>
                <w:sz w:val="28"/>
                <w:lang w:val="ru-RU"/>
              </w:rPr>
              <w:t>6</w:t>
            </w:r>
          </w:p>
        </w:tc>
        <w:tc>
          <w:tcPr>
            <w:tcW w:w="1366" w:type="dxa"/>
          </w:tcPr>
          <w:p w:rsidR="00D8280E" w:rsidRPr="008C643E" w:rsidRDefault="008C643E" w:rsidP="009924E4">
            <w:pPr>
              <w:pStyle w:val="TableParagraph"/>
              <w:spacing w:before="154" w:line="240" w:lineRule="auto"/>
              <w:ind w:left="67" w:right="58"/>
              <w:rPr>
                <w:color w:val="000000" w:themeColor="text1"/>
                <w:sz w:val="28"/>
                <w:lang w:val="ru-RU"/>
              </w:rPr>
            </w:pPr>
            <w:r>
              <w:rPr>
                <w:color w:val="000000" w:themeColor="text1"/>
                <w:sz w:val="28"/>
                <w:lang w:val="ru-RU"/>
              </w:rPr>
              <w:t>27</w:t>
            </w:r>
          </w:p>
        </w:tc>
        <w:tc>
          <w:tcPr>
            <w:tcW w:w="1109" w:type="dxa"/>
          </w:tcPr>
          <w:p w:rsidR="00D8280E" w:rsidRPr="008C643E" w:rsidRDefault="00D8280E" w:rsidP="008C643E">
            <w:pPr>
              <w:pStyle w:val="TableParagraph"/>
              <w:spacing w:before="154" w:line="240" w:lineRule="auto"/>
              <w:ind w:left="134" w:right="123"/>
              <w:rPr>
                <w:color w:val="000000" w:themeColor="text1"/>
                <w:sz w:val="28"/>
                <w:lang w:val="ru-RU"/>
              </w:rPr>
            </w:pPr>
            <w:r>
              <w:rPr>
                <w:color w:val="000000" w:themeColor="text1"/>
                <w:sz w:val="28"/>
              </w:rPr>
              <w:t>3</w:t>
            </w:r>
            <w:proofErr w:type="spellStart"/>
            <w:r w:rsidR="008C643E">
              <w:rPr>
                <w:color w:val="000000" w:themeColor="text1"/>
                <w:sz w:val="28"/>
                <w:lang w:val="ru-RU"/>
              </w:rPr>
              <w:t>3</w:t>
            </w:r>
            <w:proofErr w:type="spellEnd"/>
          </w:p>
        </w:tc>
      </w:tr>
      <w:tr w:rsidR="00D8280E" w:rsidRPr="00BF0219" w:rsidTr="009924E4">
        <w:trPr>
          <w:trHeight w:val="321"/>
        </w:trPr>
        <w:tc>
          <w:tcPr>
            <w:tcW w:w="5571" w:type="dxa"/>
          </w:tcPr>
          <w:p w:rsidR="00D8280E" w:rsidRPr="00BF0219" w:rsidRDefault="00D8280E" w:rsidP="009924E4">
            <w:pPr>
              <w:pStyle w:val="TableParagraph"/>
              <w:spacing w:line="304" w:lineRule="exact"/>
              <w:jc w:val="left"/>
              <w:rPr>
                <w:color w:val="000000" w:themeColor="text1"/>
                <w:sz w:val="28"/>
              </w:rPr>
            </w:pPr>
            <w:r w:rsidRPr="00BF0219">
              <w:rPr>
                <w:color w:val="000000" w:themeColor="text1"/>
                <w:sz w:val="28"/>
              </w:rPr>
              <w:t>5.3. Проектна діяльність</w:t>
            </w:r>
          </w:p>
        </w:tc>
        <w:tc>
          <w:tcPr>
            <w:tcW w:w="1521" w:type="dxa"/>
          </w:tcPr>
          <w:p w:rsidR="00D8280E" w:rsidRPr="008C643E" w:rsidRDefault="008C643E" w:rsidP="009924E4">
            <w:pPr>
              <w:pStyle w:val="TableParagraph"/>
              <w:spacing w:line="304" w:lineRule="exact"/>
              <w:ind w:left="12"/>
              <w:rPr>
                <w:color w:val="000000" w:themeColor="text1"/>
                <w:sz w:val="28"/>
                <w:lang w:val="ru-RU"/>
              </w:rPr>
            </w:pPr>
            <w:r>
              <w:rPr>
                <w:color w:val="000000" w:themeColor="text1"/>
                <w:sz w:val="28"/>
                <w:lang w:val="ru-RU"/>
              </w:rPr>
              <w:t>6</w:t>
            </w:r>
          </w:p>
        </w:tc>
        <w:tc>
          <w:tcPr>
            <w:tcW w:w="1366" w:type="dxa"/>
          </w:tcPr>
          <w:p w:rsidR="00D8280E" w:rsidRPr="008C643E" w:rsidRDefault="00D8280E" w:rsidP="008C643E">
            <w:pPr>
              <w:pStyle w:val="TableParagraph"/>
              <w:spacing w:line="304" w:lineRule="exact"/>
              <w:ind w:left="67" w:right="58"/>
              <w:rPr>
                <w:color w:val="000000" w:themeColor="text1"/>
                <w:sz w:val="28"/>
                <w:lang w:val="ru-RU"/>
              </w:rPr>
            </w:pPr>
            <w:r w:rsidRPr="00BF0219">
              <w:rPr>
                <w:color w:val="000000" w:themeColor="text1"/>
                <w:sz w:val="28"/>
              </w:rPr>
              <w:t>2</w:t>
            </w:r>
            <w:r w:rsidR="008C643E">
              <w:rPr>
                <w:color w:val="000000" w:themeColor="text1"/>
                <w:sz w:val="28"/>
                <w:lang w:val="ru-RU"/>
              </w:rPr>
              <w:t>4</w:t>
            </w:r>
          </w:p>
        </w:tc>
        <w:tc>
          <w:tcPr>
            <w:tcW w:w="1109" w:type="dxa"/>
          </w:tcPr>
          <w:p w:rsidR="00D8280E" w:rsidRPr="008C643E" w:rsidRDefault="008C643E" w:rsidP="009924E4">
            <w:pPr>
              <w:pStyle w:val="TableParagraph"/>
              <w:spacing w:line="304" w:lineRule="exact"/>
              <w:ind w:left="134" w:right="123"/>
              <w:rPr>
                <w:color w:val="000000" w:themeColor="text1"/>
                <w:sz w:val="28"/>
                <w:lang w:val="ru-RU"/>
              </w:rPr>
            </w:pPr>
            <w:r>
              <w:rPr>
                <w:color w:val="000000" w:themeColor="text1"/>
                <w:sz w:val="28"/>
                <w:lang w:val="ru-RU"/>
              </w:rPr>
              <w:t>30</w:t>
            </w:r>
          </w:p>
        </w:tc>
      </w:tr>
      <w:tr w:rsidR="00D8280E" w:rsidRPr="00BF0219" w:rsidTr="009924E4">
        <w:trPr>
          <w:trHeight w:val="321"/>
        </w:trPr>
        <w:tc>
          <w:tcPr>
            <w:tcW w:w="5571" w:type="dxa"/>
          </w:tcPr>
          <w:p w:rsidR="00D8280E" w:rsidRPr="00BF0219" w:rsidRDefault="00D8280E" w:rsidP="009924E4">
            <w:pPr>
              <w:pStyle w:val="TableParagraph"/>
              <w:jc w:val="left"/>
              <w:rPr>
                <w:color w:val="000000" w:themeColor="text1"/>
                <w:sz w:val="28"/>
              </w:rPr>
            </w:pPr>
            <w:r w:rsidRPr="00BF0219">
              <w:rPr>
                <w:color w:val="000000" w:themeColor="text1"/>
                <w:sz w:val="28"/>
              </w:rPr>
              <w:t>5.4. Змагання роботів</w:t>
            </w:r>
          </w:p>
        </w:tc>
        <w:tc>
          <w:tcPr>
            <w:tcW w:w="1521" w:type="dxa"/>
          </w:tcPr>
          <w:p w:rsidR="00D8280E" w:rsidRPr="008C643E" w:rsidRDefault="008C643E" w:rsidP="009924E4">
            <w:pPr>
              <w:pStyle w:val="TableParagraph"/>
              <w:ind w:left="12"/>
              <w:rPr>
                <w:color w:val="000000" w:themeColor="text1"/>
                <w:sz w:val="28"/>
                <w:lang w:val="ru-RU"/>
              </w:rPr>
            </w:pPr>
            <w:r>
              <w:rPr>
                <w:color w:val="000000" w:themeColor="text1"/>
                <w:sz w:val="28"/>
                <w:lang w:val="ru-RU"/>
              </w:rPr>
              <w:t>6</w:t>
            </w:r>
          </w:p>
        </w:tc>
        <w:tc>
          <w:tcPr>
            <w:tcW w:w="1366" w:type="dxa"/>
          </w:tcPr>
          <w:p w:rsidR="00D8280E" w:rsidRPr="008C643E" w:rsidRDefault="008C643E" w:rsidP="008C643E">
            <w:pPr>
              <w:pStyle w:val="TableParagraph"/>
              <w:ind w:left="67" w:right="58"/>
              <w:rPr>
                <w:color w:val="000000" w:themeColor="text1"/>
                <w:sz w:val="28"/>
                <w:lang w:val="ru-RU"/>
              </w:rPr>
            </w:pPr>
            <w:r>
              <w:rPr>
                <w:color w:val="000000" w:themeColor="text1"/>
                <w:sz w:val="28"/>
                <w:lang w:val="ru-RU"/>
              </w:rPr>
              <w:t>18</w:t>
            </w:r>
          </w:p>
        </w:tc>
        <w:tc>
          <w:tcPr>
            <w:tcW w:w="1109" w:type="dxa"/>
          </w:tcPr>
          <w:p w:rsidR="00D8280E" w:rsidRPr="008C643E" w:rsidRDefault="00D8280E" w:rsidP="008C643E">
            <w:pPr>
              <w:pStyle w:val="TableParagraph"/>
              <w:ind w:left="134" w:right="123"/>
              <w:rPr>
                <w:color w:val="000000" w:themeColor="text1"/>
                <w:sz w:val="28"/>
                <w:lang w:val="ru-RU"/>
              </w:rPr>
            </w:pPr>
            <w:r>
              <w:rPr>
                <w:color w:val="000000" w:themeColor="text1"/>
                <w:sz w:val="28"/>
              </w:rPr>
              <w:t>2</w:t>
            </w:r>
            <w:r w:rsidR="008C643E">
              <w:rPr>
                <w:color w:val="000000" w:themeColor="text1"/>
                <w:sz w:val="28"/>
                <w:lang w:val="ru-RU"/>
              </w:rPr>
              <w:t>4</w:t>
            </w:r>
          </w:p>
        </w:tc>
      </w:tr>
      <w:tr w:rsidR="00D8280E" w:rsidRPr="00BF0219" w:rsidTr="009924E4">
        <w:trPr>
          <w:trHeight w:val="321"/>
        </w:trPr>
        <w:tc>
          <w:tcPr>
            <w:tcW w:w="5571" w:type="dxa"/>
          </w:tcPr>
          <w:p w:rsidR="00D8280E" w:rsidRPr="00BF0219" w:rsidRDefault="00D8280E" w:rsidP="009924E4">
            <w:pPr>
              <w:pStyle w:val="TableParagraph"/>
              <w:jc w:val="left"/>
              <w:rPr>
                <w:b/>
                <w:color w:val="000000" w:themeColor="text1"/>
                <w:sz w:val="28"/>
              </w:rPr>
            </w:pPr>
            <w:r w:rsidRPr="00BF0219">
              <w:rPr>
                <w:b/>
                <w:color w:val="000000" w:themeColor="text1"/>
                <w:sz w:val="28"/>
              </w:rPr>
              <w:t>Підсумок</w:t>
            </w:r>
          </w:p>
        </w:tc>
        <w:tc>
          <w:tcPr>
            <w:tcW w:w="1521" w:type="dxa"/>
          </w:tcPr>
          <w:p w:rsidR="00D8280E" w:rsidRPr="0086466D" w:rsidRDefault="0086466D" w:rsidP="009924E4">
            <w:pPr>
              <w:pStyle w:val="TableParagraph"/>
              <w:ind w:left="12"/>
              <w:rPr>
                <w:b/>
                <w:color w:val="000000" w:themeColor="text1"/>
                <w:sz w:val="28"/>
                <w:lang w:val="ru-RU"/>
              </w:rPr>
            </w:pPr>
            <w:r>
              <w:rPr>
                <w:b/>
                <w:color w:val="000000" w:themeColor="text1"/>
                <w:sz w:val="28"/>
                <w:lang w:val="ru-RU"/>
              </w:rPr>
              <w:t>3</w:t>
            </w:r>
          </w:p>
        </w:tc>
        <w:tc>
          <w:tcPr>
            <w:tcW w:w="1366" w:type="dxa"/>
          </w:tcPr>
          <w:p w:rsidR="00D8280E" w:rsidRPr="00BF0219" w:rsidRDefault="00D8280E" w:rsidP="009924E4">
            <w:pPr>
              <w:pStyle w:val="TableParagraph"/>
              <w:ind w:left="11"/>
              <w:rPr>
                <w:b/>
                <w:color w:val="000000" w:themeColor="text1"/>
                <w:sz w:val="28"/>
              </w:rPr>
            </w:pPr>
            <w:r w:rsidRPr="00BF0219">
              <w:rPr>
                <w:b/>
                <w:color w:val="000000" w:themeColor="text1"/>
                <w:sz w:val="28"/>
              </w:rPr>
              <w:t>–</w:t>
            </w:r>
          </w:p>
        </w:tc>
        <w:tc>
          <w:tcPr>
            <w:tcW w:w="1109" w:type="dxa"/>
          </w:tcPr>
          <w:p w:rsidR="00D8280E" w:rsidRPr="0086466D" w:rsidRDefault="0086466D" w:rsidP="009924E4">
            <w:pPr>
              <w:pStyle w:val="TableParagraph"/>
              <w:ind w:left="8"/>
              <w:rPr>
                <w:b/>
                <w:color w:val="000000" w:themeColor="text1"/>
                <w:sz w:val="28"/>
                <w:lang w:val="ru-RU"/>
              </w:rPr>
            </w:pPr>
            <w:r>
              <w:rPr>
                <w:b/>
                <w:color w:val="000000" w:themeColor="text1"/>
                <w:sz w:val="28"/>
                <w:lang w:val="ru-RU"/>
              </w:rPr>
              <w:t>3</w:t>
            </w:r>
          </w:p>
        </w:tc>
      </w:tr>
      <w:tr w:rsidR="00D8280E" w:rsidRPr="00BF0219" w:rsidTr="009924E4">
        <w:trPr>
          <w:trHeight w:val="321"/>
        </w:trPr>
        <w:tc>
          <w:tcPr>
            <w:tcW w:w="5571" w:type="dxa"/>
          </w:tcPr>
          <w:p w:rsidR="00D8280E" w:rsidRPr="00BF0219" w:rsidRDefault="00D8280E" w:rsidP="009924E4">
            <w:pPr>
              <w:pStyle w:val="TableParagraph"/>
              <w:spacing w:line="304" w:lineRule="exact"/>
              <w:ind w:left="0" w:right="44"/>
              <w:jc w:val="right"/>
              <w:rPr>
                <w:b/>
                <w:color w:val="000000" w:themeColor="text1"/>
                <w:sz w:val="28"/>
              </w:rPr>
            </w:pPr>
            <w:r w:rsidRPr="00BF0219">
              <w:rPr>
                <w:b/>
                <w:color w:val="000000" w:themeColor="text1"/>
                <w:sz w:val="28"/>
              </w:rPr>
              <w:t>Разом:</w:t>
            </w:r>
          </w:p>
        </w:tc>
        <w:tc>
          <w:tcPr>
            <w:tcW w:w="1521" w:type="dxa"/>
          </w:tcPr>
          <w:p w:rsidR="00D8280E" w:rsidRPr="00BF0219" w:rsidRDefault="00D8280E" w:rsidP="009924E4">
            <w:pPr>
              <w:pStyle w:val="TableParagraph"/>
              <w:spacing w:line="304" w:lineRule="exact"/>
              <w:ind w:left="40" w:right="30"/>
              <w:rPr>
                <w:b/>
                <w:color w:val="000000" w:themeColor="text1"/>
                <w:sz w:val="28"/>
              </w:rPr>
            </w:pPr>
          </w:p>
        </w:tc>
        <w:tc>
          <w:tcPr>
            <w:tcW w:w="1366" w:type="dxa"/>
          </w:tcPr>
          <w:p w:rsidR="00D8280E" w:rsidRPr="00BF0219" w:rsidRDefault="00D8280E" w:rsidP="009924E4">
            <w:pPr>
              <w:pStyle w:val="TableParagraph"/>
              <w:spacing w:line="304" w:lineRule="exact"/>
              <w:ind w:left="66" w:right="58"/>
              <w:rPr>
                <w:b/>
                <w:color w:val="000000" w:themeColor="text1"/>
                <w:sz w:val="28"/>
              </w:rPr>
            </w:pPr>
          </w:p>
        </w:tc>
        <w:tc>
          <w:tcPr>
            <w:tcW w:w="1109" w:type="dxa"/>
          </w:tcPr>
          <w:p w:rsidR="00D8280E" w:rsidRPr="00BF0219" w:rsidRDefault="00D8280E" w:rsidP="009924E4">
            <w:pPr>
              <w:pStyle w:val="TableParagraph"/>
              <w:spacing w:line="304" w:lineRule="exact"/>
              <w:ind w:left="134" w:right="124"/>
              <w:rPr>
                <w:b/>
                <w:color w:val="000000" w:themeColor="text1"/>
                <w:sz w:val="28"/>
              </w:rPr>
            </w:pPr>
            <w:r>
              <w:rPr>
                <w:b/>
                <w:color w:val="000000" w:themeColor="text1"/>
                <w:sz w:val="28"/>
              </w:rPr>
              <w:t>324</w:t>
            </w:r>
          </w:p>
        </w:tc>
      </w:tr>
    </w:tbl>
    <w:p w:rsidR="00D8280E" w:rsidRDefault="00D8280E">
      <w:pPr>
        <w:spacing w:line="276"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br w:type="page"/>
      </w:r>
    </w:p>
    <w:p w:rsidR="00954DF6" w:rsidRDefault="00954DF6" w:rsidP="009924E4">
      <w:pPr>
        <w:ind w:firstLine="709"/>
        <w:jc w:val="center"/>
        <w:rPr>
          <w:rFonts w:ascii="Times New Roman" w:hAnsi="Times New Roman"/>
          <w:b/>
          <w:sz w:val="28"/>
          <w:szCs w:val="28"/>
        </w:rPr>
      </w:pPr>
      <w:r w:rsidRPr="006520CE">
        <w:rPr>
          <w:rFonts w:ascii="Times New Roman" w:hAnsi="Times New Roman"/>
          <w:b/>
          <w:sz w:val="28"/>
          <w:szCs w:val="28"/>
        </w:rPr>
        <w:lastRenderedPageBreak/>
        <w:t>ЗМІСТ ПРОГРАМИ</w:t>
      </w:r>
    </w:p>
    <w:p w:rsidR="00D8280E" w:rsidRPr="00BF0219" w:rsidRDefault="00D8280E" w:rsidP="009924E4">
      <w:pPr>
        <w:pStyle w:val="af3"/>
        <w:ind w:left="0" w:firstLine="709"/>
        <w:jc w:val="left"/>
        <w:rPr>
          <w:b/>
          <w:color w:val="000000" w:themeColor="text1"/>
          <w:sz w:val="27"/>
        </w:rPr>
      </w:pPr>
    </w:p>
    <w:p w:rsidR="00D8280E" w:rsidRPr="009924E4" w:rsidRDefault="00D8280E" w:rsidP="009924E4">
      <w:pPr>
        <w:ind w:firstLine="708"/>
        <w:jc w:val="both"/>
        <w:rPr>
          <w:rFonts w:ascii="Times New Roman" w:hAnsi="Times New Roman"/>
          <w:b/>
          <w:sz w:val="28"/>
          <w:szCs w:val="28"/>
        </w:rPr>
      </w:pPr>
      <w:r w:rsidRPr="009924E4">
        <w:rPr>
          <w:rFonts w:ascii="Times New Roman" w:hAnsi="Times New Roman"/>
          <w:b/>
          <w:sz w:val="28"/>
          <w:szCs w:val="28"/>
        </w:rPr>
        <w:t>Вступ (</w:t>
      </w:r>
      <w:r w:rsidR="008C643E">
        <w:rPr>
          <w:rFonts w:ascii="Times New Roman" w:hAnsi="Times New Roman"/>
          <w:b/>
          <w:sz w:val="28"/>
          <w:szCs w:val="28"/>
          <w:lang w:val="ru-RU"/>
        </w:rPr>
        <w:t>3</w:t>
      </w:r>
      <w:r w:rsidRPr="009924E4">
        <w:rPr>
          <w:rFonts w:ascii="Times New Roman" w:hAnsi="Times New Roman"/>
          <w:b/>
          <w:sz w:val="28"/>
          <w:szCs w:val="28"/>
        </w:rPr>
        <w:t xml:space="preserve"> год.)</w:t>
      </w:r>
    </w:p>
    <w:p w:rsidR="00D8280E" w:rsidRPr="009924E4" w:rsidRDefault="00D8280E" w:rsidP="009924E4">
      <w:pPr>
        <w:ind w:firstLine="708"/>
        <w:jc w:val="both"/>
        <w:rPr>
          <w:rFonts w:ascii="Times New Roman" w:hAnsi="Times New Roman"/>
          <w:sz w:val="28"/>
          <w:szCs w:val="28"/>
        </w:rPr>
      </w:pPr>
      <w:r w:rsidRPr="009924E4">
        <w:rPr>
          <w:rFonts w:ascii="Times New Roman" w:hAnsi="Times New Roman"/>
          <w:i/>
          <w:sz w:val="28"/>
          <w:szCs w:val="28"/>
        </w:rPr>
        <w:t>Теоретична частина.</w:t>
      </w:r>
      <w:r w:rsidRPr="009924E4">
        <w:rPr>
          <w:rFonts w:ascii="Times New Roman" w:hAnsi="Times New Roman"/>
          <w:sz w:val="28"/>
          <w:szCs w:val="28"/>
        </w:rPr>
        <w:t xml:space="preserve"> Мета, завдання та зміст роботи. Правила поведінки в колективі. Санітарно-гігієнічні вимоги до організації робочого місця. Організаційні питання. Правила безпеки життєдіяльності. Правила техніки безпеки.</w:t>
      </w:r>
      <w:r w:rsidR="009924E4" w:rsidRPr="009924E4">
        <w:rPr>
          <w:rFonts w:ascii="Times New Roman" w:hAnsi="Times New Roman"/>
          <w:sz w:val="28"/>
          <w:szCs w:val="28"/>
        </w:rPr>
        <w:t xml:space="preserve"> </w:t>
      </w:r>
      <w:r w:rsidRPr="009924E4">
        <w:rPr>
          <w:rFonts w:ascii="Times New Roman" w:hAnsi="Times New Roman"/>
          <w:sz w:val="28"/>
          <w:szCs w:val="28"/>
        </w:rPr>
        <w:t>Історія розвитку робототехніки.</w:t>
      </w:r>
    </w:p>
    <w:p w:rsidR="00D8280E" w:rsidRPr="009924E4" w:rsidRDefault="00D8280E" w:rsidP="009924E4">
      <w:pPr>
        <w:ind w:firstLine="708"/>
        <w:jc w:val="both"/>
        <w:rPr>
          <w:rFonts w:ascii="Times New Roman" w:hAnsi="Times New Roman"/>
          <w:b/>
          <w:sz w:val="28"/>
          <w:szCs w:val="28"/>
        </w:rPr>
      </w:pPr>
      <w:r w:rsidRPr="009924E4">
        <w:rPr>
          <w:rFonts w:ascii="Times New Roman" w:hAnsi="Times New Roman"/>
          <w:b/>
          <w:sz w:val="28"/>
          <w:szCs w:val="28"/>
        </w:rPr>
        <w:t xml:space="preserve">Розділ 1. Платформа </w:t>
      </w:r>
      <w:proofErr w:type="spellStart"/>
      <w:r w:rsidRPr="009924E4">
        <w:rPr>
          <w:rFonts w:ascii="Times New Roman" w:hAnsi="Times New Roman"/>
          <w:b/>
          <w:sz w:val="28"/>
          <w:szCs w:val="28"/>
        </w:rPr>
        <w:t>Arduino</w:t>
      </w:r>
      <w:proofErr w:type="spellEnd"/>
      <w:r w:rsidRPr="009924E4">
        <w:rPr>
          <w:rFonts w:ascii="Times New Roman" w:hAnsi="Times New Roman"/>
          <w:b/>
          <w:sz w:val="28"/>
          <w:szCs w:val="28"/>
        </w:rPr>
        <w:t xml:space="preserve"> (</w:t>
      </w:r>
      <w:r w:rsidR="008C643E">
        <w:rPr>
          <w:rFonts w:ascii="Times New Roman" w:hAnsi="Times New Roman"/>
          <w:b/>
          <w:sz w:val="28"/>
          <w:szCs w:val="28"/>
          <w:lang w:val="ru-RU"/>
        </w:rPr>
        <w:t xml:space="preserve">48 </w:t>
      </w:r>
      <w:r w:rsidRPr="009924E4">
        <w:rPr>
          <w:rFonts w:ascii="Times New Roman" w:hAnsi="Times New Roman"/>
          <w:b/>
          <w:sz w:val="28"/>
          <w:szCs w:val="28"/>
        </w:rPr>
        <w:t>год.)</w:t>
      </w:r>
    </w:p>
    <w:p w:rsidR="00D8280E" w:rsidRPr="009924E4" w:rsidRDefault="009924E4" w:rsidP="009924E4">
      <w:pPr>
        <w:ind w:firstLine="708"/>
        <w:jc w:val="both"/>
        <w:rPr>
          <w:rFonts w:ascii="Times New Roman" w:hAnsi="Times New Roman"/>
          <w:b/>
          <w:sz w:val="28"/>
          <w:szCs w:val="28"/>
        </w:rPr>
      </w:pPr>
      <w:r w:rsidRPr="009924E4">
        <w:rPr>
          <w:rFonts w:ascii="Times New Roman" w:hAnsi="Times New Roman"/>
          <w:b/>
          <w:sz w:val="28"/>
          <w:szCs w:val="28"/>
        </w:rPr>
        <w:t xml:space="preserve">1.1. </w:t>
      </w:r>
      <w:r w:rsidR="00D8280E" w:rsidRPr="009924E4">
        <w:rPr>
          <w:rFonts w:ascii="Times New Roman" w:hAnsi="Times New Roman"/>
          <w:b/>
          <w:sz w:val="28"/>
          <w:szCs w:val="28"/>
        </w:rPr>
        <w:t xml:space="preserve">Основні компоненти </w:t>
      </w:r>
      <w:proofErr w:type="spellStart"/>
      <w:r w:rsidR="00D8280E" w:rsidRPr="009924E4">
        <w:rPr>
          <w:rFonts w:ascii="Times New Roman" w:hAnsi="Times New Roman"/>
          <w:b/>
          <w:sz w:val="28"/>
          <w:szCs w:val="28"/>
        </w:rPr>
        <w:t>Arduino</w:t>
      </w:r>
      <w:proofErr w:type="spellEnd"/>
      <w:r w:rsidR="00D8280E" w:rsidRPr="009924E4">
        <w:rPr>
          <w:rFonts w:ascii="Times New Roman" w:hAnsi="Times New Roman"/>
          <w:b/>
          <w:sz w:val="28"/>
          <w:szCs w:val="28"/>
        </w:rPr>
        <w:t xml:space="preserve"> (9 год.)</w:t>
      </w:r>
    </w:p>
    <w:p w:rsidR="00D8280E" w:rsidRP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Теоретична частина</w:t>
      </w:r>
      <w:r w:rsidRPr="009924E4">
        <w:rPr>
          <w:rFonts w:ascii="Times New Roman" w:hAnsi="Times New Roman"/>
          <w:sz w:val="28"/>
          <w:szCs w:val="28"/>
        </w:rPr>
        <w:t xml:space="preserve">. Різновиди плат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MEGA,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NANO. Поняття «</w:t>
      </w:r>
      <w:proofErr w:type="spellStart"/>
      <w:r w:rsidRPr="009924E4">
        <w:rPr>
          <w:rFonts w:ascii="Times New Roman" w:hAnsi="Times New Roman"/>
          <w:sz w:val="28"/>
          <w:szCs w:val="28"/>
        </w:rPr>
        <w:t>мікроконтролер</w:t>
      </w:r>
      <w:proofErr w:type="spellEnd"/>
      <w:r w:rsidRPr="009924E4">
        <w:rPr>
          <w:rFonts w:ascii="Times New Roman" w:hAnsi="Times New Roman"/>
          <w:sz w:val="28"/>
          <w:szCs w:val="28"/>
        </w:rPr>
        <w:t xml:space="preserve">» та «мікропроцесор». Характеристики та будова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w:t>
      </w:r>
      <w:r w:rsidR="001B6E2A">
        <w:rPr>
          <w:rFonts w:ascii="Times New Roman" w:hAnsi="Times New Roman"/>
          <w:sz w:val="28"/>
          <w:szCs w:val="28"/>
        </w:rPr>
        <w:t xml:space="preserve"> </w:t>
      </w:r>
      <w:r w:rsidRPr="009924E4">
        <w:rPr>
          <w:rFonts w:ascii="Times New Roman" w:hAnsi="Times New Roman"/>
          <w:sz w:val="28"/>
          <w:szCs w:val="28"/>
        </w:rPr>
        <w:t xml:space="preserve">Середовище розробки програм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IDE. Поняття «скетч». Функції</w:t>
      </w:r>
      <w:r w:rsidR="001B6E2A">
        <w:rPr>
          <w:rFonts w:ascii="Times New Roman" w:hAnsi="Times New Roman"/>
          <w:sz w:val="28"/>
          <w:szCs w:val="28"/>
        </w:rPr>
        <w:t xml:space="preserve"> </w:t>
      </w:r>
      <w:r w:rsidRPr="00585D9E">
        <w:rPr>
          <w:rFonts w:ascii="Times New Roman" w:hAnsi="Times New Roman"/>
          <w:i/>
          <w:sz w:val="28"/>
          <w:szCs w:val="28"/>
        </w:rPr>
        <w:t>«</w:t>
      </w:r>
      <w:proofErr w:type="spellStart"/>
      <w:r w:rsidRPr="00585D9E">
        <w:rPr>
          <w:rFonts w:ascii="Times New Roman" w:hAnsi="Times New Roman"/>
          <w:i/>
          <w:sz w:val="28"/>
          <w:szCs w:val="28"/>
        </w:rPr>
        <w:t>setup</w:t>
      </w:r>
      <w:proofErr w:type="spellEnd"/>
      <w:r w:rsidRPr="00585D9E">
        <w:rPr>
          <w:rFonts w:ascii="Times New Roman" w:hAnsi="Times New Roman"/>
          <w:i/>
          <w:sz w:val="28"/>
          <w:szCs w:val="28"/>
        </w:rPr>
        <w:t>()»</w:t>
      </w:r>
      <w:r w:rsidRPr="009924E4">
        <w:rPr>
          <w:rFonts w:ascii="Times New Roman" w:hAnsi="Times New Roman"/>
          <w:sz w:val="28"/>
          <w:szCs w:val="28"/>
        </w:rPr>
        <w:t xml:space="preserve"> та </w:t>
      </w:r>
      <w:r w:rsidRPr="00585D9E">
        <w:rPr>
          <w:rFonts w:ascii="Times New Roman" w:hAnsi="Times New Roman"/>
          <w:i/>
          <w:sz w:val="28"/>
          <w:szCs w:val="28"/>
        </w:rPr>
        <w:t>«</w:t>
      </w:r>
      <w:proofErr w:type="spellStart"/>
      <w:r w:rsidRPr="00585D9E">
        <w:rPr>
          <w:rFonts w:ascii="Times New Roman" w:hAnsi="Times New Roman"/>
          <w:i/>
          <w:sz w:val="28"/>
          <w:szCs w:val="28"/>
        </w:rPr>
        <w:t>loop</w:t>
      </w:r>
      <w:proofErr w:type="spellEnd"/>
      <w:r w:rsidRPr="00585D9E">
        <w:rPr>
          <w:rFonts w:ascii="Times New Roman" w:hAnsi="Times New Roman"/>
          <w:i/>
          <w:sz w:val="28"/>
          <w:szCs w:val="28"/>
        </w:rPr>
        <w:t>()»,</w:t>
      </w:r>
      <w:r w:rsidRPr="009924E4">
        <w:rPr>
          <w:rFonts w:ascii="Times New Roman" w:hAnsi="Times New Roman"/>
          <w:sz w:val="28"/>
          <w:szCs w:val="28"/>
        </w:rPr>
        <w:t xml:space="preserve"> їх призначення.</w:t>
      </w:r>
    </w:p>
    <w:p w:rsidR="00D8280E" w:rsidRDefault="00D8280E" w:rsidP="001B6E2A">
      <w:pPr>
        <w:ind w:firstLine="708"/>
        <w:jc w:val="both"/>
        <w:rPr>
          <w:rFonts w:ascii="Times New Roman" w:hAnsi="Times New Roman"/>
          <w:sz w:val="28"/>
          <w:szCs w:val="28"/>
        </w:rPr>
      </w:pPr>
      <w:r w:rsidRPr="009924E4">
        <w:rPr>
          <w:rFonts w:ascii="Times New Roman" w:hAnsi="Times New Roman"/>
          <w:i/>
          <w:sz w:val="28"/>
          <w:szCs w:val="28"/>
        </w:rPr>
        <w:t>Практична частина</w:t>
      </w:r>
      <w:r w:rsidRPr="009924E4">
        <w:rPr>
          <w:rFonts w:ascii="Times New Roman" w:hAnsi="Times New Roman"/>
          <w:sz w:val="28"/>
          <w:szCs w:val="28"/>
        </w:rPr>
        <w:t>. Підключення до комп</w:t>
      </w:r>
      <w:r w:rsidR="001B6E2A">
        <w:rPr>
          <w:rFonts w:ascii="Times New Roman" w:hAnsi="Times New Roman"/>
          <w:sz w:val="28"/>
          <w:szCs w:val="28"/>
        </w:rPr>
        <w:t>’</w:t>
      </w:r>
      <w:r w:rsidRPr="009924E4">
        <w:rPr>
          <w:rFonts w:ascii="Times New Roman" w:hAnsi="Times New Roman"/>
          <w:sz w:val="28"/>
          <w:szCs w:val="28"/>
        </w:rPr>
        <w:t xml:space="preserve">ютера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робота з функціями </w:t>
      </w:r>
      <w:r w:rsidRPr="00585D9E">
        <w:rPr>
          <w:rFonts w:ascii="Times New Roman" w:hAnsi="Times New Roman"/>
          <w:i/>
          <w:sz w:val="28"/>
          <w:szCs w:val="28"/>
        </w:rPr>
        <w:t>«</w:t>
      </w:r>
      <w:proofErr w:type="spellStart"/>
      <w:r w:rsidRPr="00585D9E">
        <w:rPr>
          <w:rFonts w:ascii="Times New Roman" w:hAnsi="Times New Roman"/>
          <w:i/>
          <w:sz w:val="28"/>
          <w:szCs w:val="28"/>
        </w:rPr>
        <w:t>setup</w:t>
      </w:r>
      <w:proofErr w:type="spellEnd"/>
      <w:r w:rsidRPr="00585D9E">
        <w:rPr>
          <w:rFonts w:ascii="Times New Roman" w:hAnsi="Times New Roman"/>
          <w:i/>
          <w:sz w:val="28"/>
          <w:szCs w:val="28"/>
        </w:rPr>
        <w:t>()»</w:t>
      </w:r>
      <w:r w:rsidRPr="009924E4">
        <w:rPr>
          <w:rFonts w:ascii="Times New Roman" w:hAnsi="Times New Roman"/>
          <w:sz w:val="28"/>
          <w:szCs w:val="28"/>
        </w:rPr>
        <w:t xml:space="preserve"> та </w:t>
      </w:r>
      <w:r w:rsidRPr="00585D9E">
        <w:rPr>
          <w:rFonts w:ascii="Times New Roman" w:hAnsi="Times New Roman"/>
          <w:i/>
          <w:sz w:val="28"/>
          <w:szCs w:val="28"/>
        </w:rPr>
        <w:t>«</w:t>
      </w:r>
      <w:proofErr w:type="spellStart"/>
      <w:r w:rsidRPr="00585D9E">
        <w:rPr>
          <w:rFonts w:ascii="Times New Roman" w:hAnsi="Times New Roman"/>
          <w:i/>
          <w:sz w:val="28"/>
          <w:szCs w:val="28"/>
        </w:rPr>
        <w:t>loop</w:t>
      </w:r>
      <w:proofErr w:type="spellEnd"/>
      <w:r w:rsidRPr="00585D9E">
        <w:rPr>
          <w:rFonts w:ascii="Times New Roman" w:hAnsi="Times New Roman"/>
          <w:i/>
          <w:sz w:val="28"/>
          <w:szCs w:val="28"/>
        </w:rPr>
        <w:t>()».</w:t>
      </w:r>
    </w:p>
    <w:p w:rsidR="00D8280E" w:rsidRPr="009924E4" w:rsidRDefault="009924E4" w:rsidP="001B6E2A">
      <w:pPr>
        <w:ind w:firstLine="708"/>
        <w:jc w:val="both"/>
        <w:rPr>
          <w:rFonts w:ascii="Times New Roman" w:hAnsi="Times New Roman"/>
          <w:b/>
          <w:sz w:val="28"/>
          <w:szCs w:val="28"/>
        </w:rPr>
      </w:pPr>
      <w:r w:rsidRPr="009924E4">
        <w:rPr>
          <w:rFonts w:ascii="Times New Roman" w:hAnsi="Times New Roman"/>
          <w:b/>
          <w:sz w:val="28"/>
          <w:szCs w:val="28"/>
        </w:rPr>
        <w:t xml:space="preserve">1.2. </w:t>
      </w:r>
      <w:r w:rsidR="00D8280E" w:rsidRPr="009924E4">
        <w:rPr>
          <w:rFonts w:ascii="Times New Roman" w:hAnsi="Times New Roman"/>
          <w:b/>
          <w:sz w:val="28"/>
          <w:szCs w:val="28"/>
        </w:rPr>
        <w:t>Основи електроніки (</w:t>
      </w:r>
      <w:r w:rsidR="008C643E">
        <w:rPr>
          <w:rFonts w:ascii="Times New Roman" w:hAnsi="Times New Roman"/>
          <w:b/>
          <w:sz w:val="28"/>
          <w:szCs w:val="28"/>
          <w:lang w:val="ru-RU"/>
        </w:rPr>
        <w:t>9</w:t>
      </w:r>
      <w:r w:rsidR="00D8280E" w:rsidRPr="009924E4">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Теоретична частина</w:t>
      </w:r>
      <w:r w:rsidRPr="009924E4">
        <w:rPr>
          <w:rFonts w:ascii="Times New Roman" w:hAnsi="Times New Roman"/>
          <w:sz w:val="28"/>
          <w:szCs w:val="28"/>
        </w:rPr>
        <w:t>. Поняття електричного струму, опору, напруги, електричного коло. Закон Ома. Прилади для вимірювання сили електричного струму, опору, напруги; одиниці виміру. Поняття електрогенератора. Елементи живлення.</w:t>
      </w:r>
      <w:r w:rsidR="001B6E2A">
        <w:rPr>
          <w:rFonts w:ascii="Times New Roman" w:hAnsi="Times New Roman"/>
          <w:sz w:val="28"/>
          <w:szCs w:val="28"/>
        </w:rPr>
        <w:t xml:space="preserve"> </w:t>
      </w:r>
      <w:r w:rsidRPr="009924E4">
        <w:rPr>
          <w:rFonts w:ascii="Times New Roman" w:hAnsi="Times New Roman"/>
          <w:sz w:val="28"/>
          <w:szCs w:val="28"/>
        </w:rPr>
        <w:t xml:space="preserve">Провідники, діелектрики і напівпровідники. Радіоелементи: резистор, реостат (потенціометр), лампочка, </w:t>
      </w:r>
      <w:proofErr w:type="spellStart"/>
      <w:r w:rsidRPr="009924E4">
        <w:rPr>
          <w:rFonts w:ascii="Times New Roman" w:hAnsi="Times New Roman"/>
          <w:sz w:val="28"/>
          <w:szCs w:val="28"/>
        </w:rPr>
        <w:t>світлодіод</w:t>
      </w:r>
      <w:proofErr w:type="spellEnd"/>
      <w:r w:rsidRPr="009924E4">
        <w:rPr>
          <w:rFonts w:ascii="Times New Roman" w:hAnsi="Times New Roman"/>
          <w:sz w:val="28"/>
          <w:szCs w:val="28"/>
        </w:rPr>
        <w:t>, конденсатор, транзистор тощо. Графічне позначення радіоелементів на схемах. Макетна плата.</w:t>
      </w:r>
    </w:p>
    <w:p w:rsid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Практична частина</w:t>
      </w:r>
      <w:r w:rsidRPr="009924E4">
        <w:rPr>
          <w:rFonts w:ascii="Times New Roman" w:hAnsi="Times New Roman"/>
          <w:sz w:val="28"/>
          <w:szCs w:val="28"/>
        </w:rPr>
        <w:t>. Складання схеми електрогенератора з двигуна і лампочки («Електростанція з моторчика»), вимірювання напруги.</w:t>
      </w:r>
      <w:r w:rsidR="001B6E2A">
        <w:rPr>
          <w:rFonts w:ascii="Times New Roman" w:hAnsi="Times New Roman"/>
          <w:sz w:val="28"/>
          <w:szCs w:val="28"/>
        </w:rPr>
        <w:t xml:space="preserve"> </w:t>
      </w:r>
      <w:r w:rsidRPr="009924E4">
        <w:rPr>
          <w:rFonts w:ascii="Times New Roman" w:hAnsi="Times New Roman"/>
          <w:sz w:val="28"/>
          <w:szCs w:val="28"/>
        </w:rPr>
        <w:t>Підключення лампочки до батарейки через реостат (потенціометр) та вимірювання напруги на контактах лампочки. Вправи на перевірку закону Ома при різному навантаженні ланцюга: вимірюванн</w:t>
      </w:r>
      <w:r w:rsidR="009924E4">
        <w:rPr>
          <w:rFonts w:ascii="Times New Roman" w:hAnsi="Times New Roman"/>
          <w:sz w:val="28"/>
          <w:szCs w:val="28"/>
        </w:rPr>
        <w:t>я опору, напруги і сили струму.</w:t>
      </w:r>
    </w:p>
    <w:p w:rsidR="00D8280E" w:rsidRPr="009924E4" w:rsidRDefault="009924E4" w:rsidP="001B6E2A">
      <w:pPr>
        <w:ind w:firstLine="708"/>
        <w:jc w:val="both"/>
        <w:rPr>
          <w:rFonts w:ascii="Times New Roman" w:hAnsi="Times New Roman"/>
          <w:b/>
          <w:sz w:val="28"/>
          <w:szCs w:val="28"/>
        </w:rPr>
      </w:pPr>
      <w:r>
        <w:rPr>
          <w:rFonts w:ascii="Times New Roman" w:hAnsi="Times New Roman"/>
          <w:b/>
          <w:sz w:val="28"/>
          <w:szCs w:val="28"/>
        </w:rPr>
        <w:t xml:space="preserve">1.3. </w:t>
      </w:r>
      <w:r w:rsidR="00D8280E" w:rsidRPr="009924E4">
        <w:rPr>
          <w:rFonts w:ascii="Times New Roman" w:hAnsi="Times New Roman"/>
          <w:b/>
          <w:sz w:val="28"/>
          <w:szCs w:val="28"/>
        </w:rPr>
        <w:t xml:space="preserve">Керування </w:t>
      </w:r>
      <w:proofErr w:type="spellStart"/>
      <w:r w:rsidR="00D8280E" w:rsidRPr="009924E4">
        <w:rPr>
          <w:rFonts w:ascii="Times New Roman" w:hAnsi="Times New Roman"/>
          <w:b/>
          <w:sz w:val="28"/>
          <w:szCs w:val="28"/>
        </w:rPr>
        <w:t>світлодіодом</w:t>
      </w:r>
      <w:proofErr w:type="spellEnd"/>
      <w:r w:rsidR="00D8280E" w:rsidRPr="009924E4">
        <w:rPr>
          <w:rFonts w:ascii="Times New Roman" w:hAnsi="Times New Roman"/>
          <w:b/>
          <w:sz w:val="28"/>
          <w:szCs w:val="28"/>
        </w:rPr>
        <w:t xml:space="preserve"> (</w:t>
      </w:r>
      <w:r w:rsidR="008C643E">
        <w:rPr>
          <w:rFonts w:ascii="Times New Roman" w:hAnsi="Times New Roman"/>
          <w:b/>
          <w:sz w:val="28"/>
          <w:szCs w:val="28"/>
          <w:lang w:val="ru-RU"/>
        </w:rPr>
        <w:t>9</w:t>
      </w:r>
      <w:r w:rsidR="00D8280E" w:rsidRPr="009924E4">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Теоретична частина</w:t>
      </w:r>
      <w:r w:rsidRPr="009924E4">
        <w:rPr>
          <w:rFonts w:ascii="Times New Roman" w:hAnsi="Times New Roman"/>
          <w:sz w:val="28"/>
          <w:szCs w:val="28"/>
        </w:rPr>
        <w:t xml:space="preserve">. Поняття змінної. Типи змінних у середовищі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IDE: </w:t>
      </w:r>
      <w:proofErr w:type="spellStart"/>
      <w:r w:rsidRPr="00585D9E">
        <w:rPr>
          <w:rFonts w:ascii="Times New Roman" w:hAnsi="Times New Roman"/>
          <w:i/>
          <w:sz w:val="28"/>
          <w:szCs w:val="28"/>
        </w:rPr>
        <w:t>int</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bool</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float</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char</w:t>
      </w:r>
      <w:proofErr w:type="spellEnd"/>
      <w:r w:rsidRPr="009924E4">
        <w:rPr>
          <w:rFonts w:ascii="Times New Roman" w:hAnsi="Times New Roman"/>
          <w:sz w:val="28"/>
          <w:szCs w:val="28"/>
        </w:rPr>
        <w:t xml:space="preserve"> тощо. Цифрові виходи на платі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Функції </w:t>
      </w:r>
      <w:proofErr w:type="spellStart"/>
      <w:r w:rsidRPr="00585D9E">
        <w:rPr>
          <w:rFonts w:ascii="Times New Roman" w:hAnsi="Times New Roman"/>
          <w:i/>
          <w:sz w:val="28"/>
          <w:szCs w:val="28"/>
        </w:rPr>
        <w:t>pinMode</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digitalWrite</w:t>
      </w:r>
      <w:proofErr w:type="spellEnd"/>
      <w:r w:rsidRPr="00585D9E">
        <w:rPr>
          <w:rFonts w:ascii="Times New Roman" w:hAnsi="Times New Roman"/>
          <w:i/>
          <w:sz w:val="28"/>
          <w:szCs w:val="28"/>
        </w:rPr>
        <w:t>()</w:t>
      </w:r>
      <w:r w:rsidRPr="009924E4">
        <w:rPr>
          <w:rFonts w:ascii="Times New Roman" w:hAnsi="Times New Roman"/>
          <w:sz w:val="28"/>
          <w:szCs w:val="28"/>
        </w:rPr>
        <w:t xml:space="preserve"> та </w:t>
      </w:r>
      <w:proofErr w:type="spellStart"/>
      <w:r w:rsidRPr="00585D9E">
        <w:rPr>
          <w:rFonts w:ascii="Times New Roman" w:hAnsi="Times New Roman"/>
          <w:i/>
          <w:sz w:val="28"/>
          <w:szCs w:val="28"/>
        </w:rPr>
        <w:t>delay</w:t>
      </w:r>
      <w:proofErr w:type="spellEnd"/>
      <w:r w:rsidRPr="00585D9E">
        <w:rPr>
          <w:rFonts w:ascii="Times New Roman" w:hAnsi="Times New Roman"/>
          <w:i/>
          <w:sz w:val="28"/>
          <w:szCs w:val="28"/>
        </w:rPr>
        <w:t>().</w:t>
      </w:r>
      <w:r w:rsidRPr="009924E4">
        <w:rPr>
          <w:rFonts w:ascii="Times New Roman" w:hAnsi="Times New Roman"/>
          <w:sz w:val="28"/>
          <w:szCs w:val="28"/>
        </w:rPr>
        <w:t xml:space="preserve"> Керування блиманням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Розрахунок номіналу резистора для схеми зі </w:t>
      </w:r>
      <w:proofErr w:type="spellStart"/>
      <w:r w:rsidRPr="009924E4">
        <w:rPr>
          <w:rFonts w:ascii="Times New Roman" w:hAnsi="Times New Roman"/>
          <w:sz w:val="28"/>
          <w:szCs w:val="28"/>
        </w:rPr>
        <w:t>світлодіодом</w:t>
      </w:r>
      <w:proofErr w:type="spellEnd"/>
      <w:r w:rsidRPr="009924E4">
        <w:rPr>
          <w:rFonts w:ascii="Times New Roman" w:hAnsi="Times New Roman"/>
          <w:sz w:val="28"/>
          <w:szCs w:val="28"/>
        </w:rPr>
        <w:t>.</w:t>
      </w:r>
    </w:p>
    <w:p w:rsid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Практична частина</w:t>
      </w:r>
      <w:r w:rsidRPr="009924E4">
        <w:rPr>
          <w:rFonts w:ascii="Times New Roman" w:hAnsi="Times New Roman"/>
          <w:sz w:val="28"/>
          <w:szCs w:val="28"/>
        </w:rPr>
        <w:t xml:space="preserve">. Складання найпростішої схеми з </w:t>
      </w:r>
      <w:proofErr w:type="spellStart"/>
      <w:r w:rsidRPr="009924E4">
        <w:rPr>
          <w:rFonts w:ascii="Times New Roman" w:hAnsi="Times New Roman"/>
          <w:sz w:val="28"/>
          <w:szCs w:val="28"/>
        </w:rPr>
        <w:t>світлодіодом</w:t>
      </w:r>
      <w:proofErr w:type="spellEnd"/>
      <w:r w:rsidRPr="009924E4">
        <w:rPr>
          <w:rFonts w:ascii="Times New Roman" w:hAnsi="Times New Roman"/>
          <w:sz w:val="28"/>
          <w:szCs w:val="28"/>
        </w:rPr>
        <w:t xml:space="preserve"> на макетній платі. Визначення номіналу резистора для схеми зі </w:t>
      </w:r>
      <w:proofErr w:type="spellStart"/>
      <w:r w:rsidRPr="009924E4">
        <w:rPr>
          <w:rFonts w:ascii="Times New Roman" w:hAnsi="Times New Roman"/>
          <w:sz w:val="28"/>
          <w:szCs w:val="28"/>
        </w:rPr>
        <w:t>світлодіодом</w:t>
      </w:r>
      <w:proofErr w:type="spellEnd"/>
      <w:r w:rsidRPr="009924E4">
        <w:rPr>
          <w:rFonts w:ascii="Times New Roman" w:hAnsi="Times New Roman"/>
          <w:sz w:val="28"/>
          <w:szCs w:val="28"/>
        </w:rPr>
        <w:t>.</w:t>
      </w:r>
      <w:r w:rsidR="001B6E2A">
        <w:rPr>
          <w:rFonts w:ascii="Times New Roman" w:hAnsi="Times New Roman"/>
          <w:sz w:val="28"/>
          <w:szCs w:val="28"/>
        </w:rPr>
        <w:t xml:space="preserve"> </w:t>
      </w:r>
      <w:r w:rsidRPr="009924E4">
        <w:rPr>
          <w:rFonts w:ascii="Times New Roman" w:hAnsi="Times New Roman"/>
          <w:sz w:val="28"/>
          <w:szCs w:val="28"/>
        </w:rPr>
        <w:t xml:space="preserve">Написання програм керування для блимання одного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w:t>
      </w:r>
      <w:proofErr w:type="spellStart"/>
      <w:r w:rsidRPr="009924E4">
        <w:rPr>
          <w:rFonts w:ascii="Times New Roman" w:hAnsi="Times New Roman"/>
          <w:sz w:val="28"/>
          <w:szCs w:val="28"/>
        </w:rPr>
        <w:t>Blink</w:t>
      </w:r>
      <w:proofErr w:type="spellEnd"/>
      <w:r w:rsidRPr="009924E4">
        <w:rPr>
          <w:rFonts w:ascii="Times New Roman" w:hAnsi="Times New Roman"/>
          <w:sz w:val="28"/>
          <w:szCs w:val="28"/>
        </w:rPr>
        <w:t>») та для блимання тр</w:t>
      </w:r>
      <w:r w:rsidR="009924E4">
        <w:rPr>
          <w:rFonts w:ascii="Times New Roman" w:hAnsi="Times New Roman"/>
          <w:sz w:val="28"/>
          <w:szCs w:val="28"/>
        </w:rPr>
        <w:t xml:space="preserve">ьох </w:t>
      </w:r>
      <w:proofErr w:type="spellStart"/>
      <w:r w:rsidR="009924E4">
        <w:rPr>
          <w:rFonts w:ascii="Times New Roman" w:hAnsi="Times New Roman"/>
          <w:sz w:val="28"/>
          <w:szCs w:val="28"/>
        </w:rPr>
        <w:t>світлодіодів</w:t>
      </w:r>
      <w:proofErr w:type="spellEnd"/>
      <w:r w:rsidR="009924E4">
        <w:rPr>
          <w:rFonts w:ascii="Times New Roman" w:hAnsi="Times New Roman"/>
          <w:sz w:val="28"/>
          <w:szCs w:val="28"/>
        </w:rPr>
        <w:t xml:space="preserve"> («Світлофор»).</w:t>
      </w:r>
    </w:p>
    <w:p w:rsidR="00D8280E" w:rsidRPr="009924E4" w:rsidRDefault="009924E4" w:rsidP="001B6E2A">
      <w:pPr>
        <w:ind w:firstLine="708"/>
        <w:jc w:val="both"/>
        <w:rPr>
          <w:rFonts w:ascii="Times New Roman" w:hAnsi="Times New Roman"/>
          <w:b/>
          <w:sz w:val="28"/>
          <w:szCs w:val="28"/>
        </w:rPr>
      </w:pPr>
      <w:r w:rsidRPr="009924E4">
        <w:rPr>
          <w:rFonts w:ascii="Times New Roman" w:hAnsi="Times New Roman"/>
          <w:b/>
          <w:sz w:val="28"/>
          <w:szCs w:val="28"/>
        </w:rPr>
        <w:t xml:space="preserve">1.4. </w:t>
      </w:r>
      <w:r w:rsidR="00D8280E" w:rsidRPr="009924E4">
        <w:rPr>
          <w:rFonts w:ascii="Times New Roman" w:hAnsi="Times New Roman"/>
          <w:b/>
          <w:sz w:val="28"/>
          <w:szCs w:val="28"/>
        </w:rPr>
        <w:t>Конденсатори (</w:t>
      </w:r>
      <w:r w:rsidR="008C643E">
        <w:rPr>
          <w:rFonts w:ascii="Times New Roman" w:hAnsi="Times New Roman"/>
          <w:b/>
          <w:sz w:val="28"/>
          <w:szCs w:val="28"/>
          <w:lang w:val="ru-RU"/>
        </w:rPr>
        <w:t>9</w:t>
      </w:r>
      <w:r w:rsidR="00D8280E" w:rsidRPr="009924E4">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Теоретична частина</w:t>
      </w:r>
      <w:r w:rsidRPr="009924E4">
        <w:rPr>
          <w:rFonts w:ascii="Times New Roman" w:hAnsi="Times New Roman"/>
          <w:sz w:val="28"/>
          <w:szCs w:val="28"/>
        </w:rPr>
        <w:t>. Накопичення електричного заряду. Конденсатор.</w:t>
      </w:r>
      <w:r w:rsidR="001B6E2A">
        <w:rPr>
          <w:rFonts w:ascii="Times New Roman" w:hAnsi="Times New Roman"/>
          <w:sz w:val="28"/>
          <w:szCs w:val="28"/>
        </w:rPr>
        <w:t xml:space="preserve"> </w:t>
      </w:r>
      <w:r w:rsidRPr="009924E4">
        <w:rPr>
          <w:rFonts w:ascii="Times New Roman" w:hAnsi="Times New Roman"/>
          <w:sz w:val="28"/>
          <w:szCs w:val="28"/>
        </w:rPr>
        <w:t>Акумулятор. Одиниця вимірювання ємності (Фарад).</w:t>
      </w:r>
      <w:r w:rsidR="001B6E2A">
        <w:rPr>
          <w:rFonts w:ascii="Times New Roman" w:hAnsi="Times New Roman"/>
          <w:sz w:val="28"/>
          <w:szCs w:val="28"/>
        </w:rPr>
        <w:t xml:space="preserve"> </w:t>
      </w:r>
      <w:r w:rsidRPr="009924E4">
        <w:rPr>
          <w:rFonts w:ascii="Times New Roman" w:hAnsi="Times New Roman"/>
          <w:sz w:val="28"/>
          <w:szCs w:val="28"/>
        </w:rPr>
        <w:t>Послідовне і паралельне з</w:t>
      </w:r>
      <w:r w:rsidR="001B6E2A">
        <w:rPr>
          <w:rFonts w:ascii="Times New Roman" w:hAnsi="Times New Roman"/>
          <w:sz w:val="28"/>
          <w:szCs w:val="28"/>
        </w:rPr>
        <w:t>’</w:t>
      </w:r>
      <w:r w:rsidRPr="009924E4">
        <w:rPr>
          <w:rFonts w:ascii="Times New Roman" w:hAnsi="Times New Roman"/>
          <w:sz w:val="28"/>
          <w:szCs w:val="28"/>
        </w:rPr>
        <w:t>єднання конденсаторів.</w:t>
      </w:r>
    </w:p>
    <w:p w:rsidR="00D8280E" w:rsidRPr="009924E4" w:rsidRDefault="00D8280E" w:rsidP="001B6E2A">
      <w:pPr>
        <w:ind w:firstLine="708"/>
        <w:jc w:val="both"/>
        <w:rPr>
          <w:rFonts w:ascii="Times New Roman" w:hAnsi="Times New Roman"/>
          <w:sz w:val="28"/>
          <w:szCs w:val="28"/>
        </w:rPr>
      </w:pPr>
      <w:r w:rsidRPr="009924E4">
        <w:rPr>
          <w:rFonts w:ascii="Times New Roman" w:hAnsi="Times New Roman"/>
          <w:i/>
          <w:sz w:val="28"/>
          <w:szCs w:val="28"/>
        </w:rPr>
        <w:t>Практична частина</w:t>
      </w:r>
      <w:r w:rsidRPr="009924E4">
        <w:rPr>
          <w:rFonts w:ascii="Times New Roman" w:hAnsi="Times New Roman"/>
          <w:sz w:val="28"/>
          <w:szCs w:val="28"/>
        </w:rPr>
        <w:t xml:space="preserve">. Складання електричного кола з батареї,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та конденсаторів різної ємності. Проведення дослідів на тривалість роботи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в залежності від ємності конденсатора.</w:t>
      </w:r>
    </w:p>
    <w:p w:rsidR="00D8280E" w:rsidRPr="00585D9E" w:rsidRDefault="009924E4" w:rsidP="001B6E2A">
      <w:pPr>
        <w:ind w:firstLine="708"/>
        <w:jc w:val="both"/>
        <w:rPr>
          <w:rFonts w:ascii="Times New Roman" w:hAnsi="Times New Roman"/>
          <w:b/>
          <w:sz w:val="28"/>
          <w:szCs w:val="28"/>
        </w:rPr>
      </w:pPr>
      <w:r w:rsidRPr="00585D9E">
        <w:rPr>
          <w:rFonts w:ascii="Times New Roman" w:hAnsi="Times New Roman"/>
          <w:b/>
          <w:sz w:val="28"/>
          <w:szCs w:val="28"/>
        </w:rPr>
        <w:t xml:space="preserve">1.5. </w:t>
      </w:r>
      <w:r w:rsidR="00D8280E" w:rsidRPr="00585D9E">
        <w:rPr>
          <w:rFonts w:ascii="Times New Roman" w:hAnsi="Times New Roman"/>
          <w:b/>
          <w:sz w:val="28"/>
          <w:szCs w:val="28"/>
        </w:rPr>
        <w:t>Широтно-імпульсна модуляція (ШІМ) (</w:t>
      </w:r>
      <w:r w:rsidR="008C643E">
        <w:rPr>
          <w:rFonts w:ascii="Times New Roman" w:hAnsi="Times New Roman"/>
          <w:b/>
          <w:sz w:val="28"/>
          <w:szCs w:val="28"/>
          <w:lang w:val="ru-RU"/>
        </w:rPr>
        <w:t>6</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lastRenderedPageBreak/>
        <w:t>Теоретична частина</w:t>
      </w:r>
      <w:r w:rsidRPr="009924E4">
        <w:rPr>
          <w:rFonts w:ascii="Times New Roman" w:hAnsi="Times New Roman"/>
          <w:sz w:val="28"/>
          <w:szCs w:val="28"/>
        </w:rPr>
        <w:t xml:space="preserve">. Поняття: широтно-імпульсна модуляції (ШІМ), </w:t>
      </w:r>
      <w:proofErr w:type="spellStart"/>
      <w:r w:rsidRPr="009924E4">
        <w:rPr>
          <w:rFonts w:ascii="Times New Roman" w:hAnsi="Times New Roman"/>
          <w:sz w:val="28"/>
          <w:szCs w:val="28"/>
        </w:rPr>
        <w:t>скважність</w:t>
      </w:r>
      <w:proofErr w:type="spellEnd"/>
      <w:r w:rsidRPr="009924E4">
        <w:rPr>
          <w:rFonts w:ascii="Times New Roman" w:hAnsi="Times New Roman"/>
          <w:sz w:val="28"/>
          <w:szCs w:val="28"/>
        </w:rPr>
        <w:t xml:space="preserve">. Аналогові виходи на платі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w:t>
      </w:r>
      <w:r w:rsidR="001B6E2A">
        <w:rPr>
          <w:rFonts w:ascii="Times New Roman" w:hAnsi="Times New Roman"/>
          <w:sz w:val="28"/>
          <w:szCs w:val="28"/>
        </w:rPr>
        <w:t xml:space="preserve"> </w:t>
      </w:r>
      <w:r w:rsidRPr="009924E4">
        <w:rPr>
          <w:rFonts w:ascii="Times New Roman" w:hAnsi="Times New Roman"/>
          <w:sz w:val="28"/>
          <w:szCs w:val="28"/>
        </w:rPr>
        <w:t>Принцип</w:t>
      </w:r>
      <w:r w:rsidR="001B6E2A">
        <w:rPr>
          <w:rFonts w:ascii="Times New Roman" w:hAnsi="Times New Roman"/>
          <w:sz w:val="28"/>
          <w:szCs w:val="28"/>
        </w:rPr>
        <w:t xml:space="preserve"> </w:t>
      </w:r>
      <w:r w:rsidRPr="009924E4">
        <w:rPr>
          <w:rFonts w:ascii="Times New Roman" w:hAnsi="Times New Roman"/>
          <w:sz w:val="28"/>
          <w:szCs w:val="28"/>
        </w:rPr>
        <w:t>роботи</w:t>
      </w:r>
      <w:r w:rsidR="001B6E2A">
        <w:rPr>
          <w:rFonts w:ascii="Times New Roman" w:hAnsi="Times New Roman"/>
          <w:sz w:val="28"/>
          <w:szCs w:val="28"/>
        </w:rPr>
        <w:t xml:space="preserve"> </w:t>
      </w:r>
      <w:r w:rsidRPr="009924E4">
        <w:rPr>
          <w:rFonts w:ascii="Times New Roman" w:hAnsi="Times New Roman"/>
          <w:sz w:val="28"/>
          <w:szCs w:val="28"/>
        </w:rPr>
        <w:t>потенціометра.</w:t>
      </w:r>
      <w:r w:rsidR="001B6E2A">
        <w:rPr>
          <w:rFonts w:ascii="Times New Roman" w:hAnsi="Times New Roman"/>
          <w:sz w:val="28"/>
          <w:szCs w:val="28"/>
        </w:rPr>
        <w:t xml:space="preserve"> </w:t>
      </w:r>
      <w:r w:rsidRPr="009924E4">
        <w:rPr>
          <w:rFonts w:ascii="Times New Roman" w:hAnsi="Times New Roman"/>
          <w:sz w:val="28"/>
          <w:szCs w:val="28"/>
        </w:rPr>
        <w:t>Кнопка.</w:t>
      </w:r>
      <w:r w:rsidR="001B6E2A">
        <w:rPr>
          <w:rFonts w:ascii="Times New Roman" w:hAnsi="Times New Roman"/>
          <w:sz w:val="28"/>
          <w:szCs w:val="28"/>
        </w:rPr>
        <w:t xml:space="preserve"> </w:t>
      </w:r>
      <w:r w:rsidRPr="009924E4">
        <w:rPr>
          <w:rFonts w:ascii="Times New Roman" w:hAnsi="Times New Roman"/>
          <w:sz w:val="28"/>
          <w:szCs w:val="28"/>
        </w:rPr>
        <w:t>Прийоми</w:t>
      </w:r>
      <w:r w:rsidR="001B6E2A">
        <w:rPr>
          <w:rFonts w:ascii="Times New Roman" w:hAnsi="Times New Roman"/>
          <w:sz w:val="28"/>
          <w:szCs w:val="28"/>
        </w:rPr>
        <w:t xml:space="preserve"> </w:t>
      </w:r>
      <w:r w:rsidRPr="009924E4">
        <w:rPr>
          <w:rFonts w:ascii="Times New Roman" w:hAnsi="Times New Roman"/>
          <w:sz w:val="28"/>
          <w:szCs w:val="28"/>
        </w:rPr>
        <w:t xml:space="preserve">керування </w:t>
      </w:r>
      <w:proofErr w:type="spellStart"/>
      <w:r w:rsidRPr="009924E4">
        <w:rPr>
          <w:rFonts w:ascii="Times New Roman" w:hAnsi="Times New Roman"/>
          <w:sz w:val="28"/>
          <w:szCs w:val="28"/>
        </w:rPr>
        <w:t>світлодіодом</w:t>
      </w:r>
      <w:proofErr w:type="spellEnd"/>
      <w:r w:rsidRPr="009924E4">
        <w:rPr>
          <w:rFonts w:ascii="Times New Roman" w:hAnsi="Times New Roman"/>
          <w:sz w:val="28"/>
          <w:szCs w:val="28"/>
        </w:rPr>
        <w:t xml:space="preserve"> за допомогою кнопки. Поняття брязкоту контактів.</w:t>
      </w:r>
      <w:r w:rsidR="001B6E2A">
        <w:rPr>
          <w:rFonts w:ascii="Times New Roman" w:hAnsi="Times New Roman"/>
          <w:sz w:val="28"/>
          <w:szCs w:val="28"/>
        </w:rPr>
        <w:t xml:space="preserve"> </w:t>
      </w:r>
      <w:r w:rsidRPr="009924E4">
        <w:rPr>
          <w:rFonts w:ascii="Times New Roman" w:hAnsi="Times New Roman"/>
          <w:sz w:val="28"/>
          <w:szCs w:val="28"/>
        </w:rPr>
        <w:t xml:space="preserve">Функції </w:t>
      </w:r>
      <w:proofErr w:type="spellStart"/>
      <w:r w:rsidRPr="00585D9E">
        <w:rPr>
          <w:rFonts w:ascii="Times New Roman" w:hAnsi="Times New Roman"/>
          <w:i/>
          <w:sz w:val="28"/>
          <w:szCs w:val="28"/>
        </w:rPr>
        <w:t>analogWrite</w:t>
      </w:r>
      <w:proofErr w:type="spellEnd"/>
      <w:r w:rsidRPr="00585D9E">
        <w:rPr>
          <w:rFonts w:ascii="Times New Roman" w:hAnsi="Times New Roman"/>
          <w:i/>
          <w:sz w:val="28"/>
          <w:szCs w:val="28"/>
        </w:rPr>
        <w:t>()</w:t>
      </w:r>
      <w:r w:rsidRPr="009924E4">
        <w:rPr>
          <w:rFonts w:ascii="Times New Roman" w:hAnsi="Times New Roman"/>
          <w:sz w:val="28"/>
          <w:szCs w:val="28"/>
        </w:rPr>
        <w:t xml:space="preserve"> та </w:t>
      </w:r>
      <w:proofErr w:type="spellStart"/>
      <w:r w:rsidRPr="00585D9E">
        <w:rPr>
          <w:rFonts w:ascii="Times New Roman" w:hAnsi="Times New Roman"/>
          <w:i/>
          <w:sz w:val="28"/>
          <w:szCs w:val="28"/>
        </w:rPr>
        <w:t>analogRead</w:t>
      </w:r>
      <w:proofErr w:type="spellEnd"/>
      <w:r w:rsidRPr="00585D9E">
        <w:rPr>
          <w:rFonts w:ascii="Times New Roman" w:hAnsi="Times New Roman"/>
          <w:i/>
          <w:sz w:val="28"/>
          <w:szCs w:val="28"/>
        </w:rPr>
        <w:t>().</w:t>
      </w:r>
      <w:r w:rsidRPr="009924E4">
        <w:rPr>
          <w:rFonts w:ascii="Times New Roman" w:hAnsi="Times New Roman"/>
          <w:sz w:val="28"/>
          <w:szCs w:val="28"/>
        </w:rPr>
        <w:t xml:space="preserve"> Монітор порту середовища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IDE. Функція </w:t>
      </w:r>
      <w:proofErr w:type="spellStart"/>
      <w:r w:rsidRPr="00585D9E">
        <w:rPr>
          <w:rFonts w:ascii="Times New Roman" w:hAnsi="Times New Roman"/>
          <w:i/>
          <w:sz w:val="28"/>
          <w:szCs w:val="28"/>
        </w:rPr>
        <w:t>Serial.print</w:t>
      </w:r>
      <w:proofErr w:type="spellEnd"/>
      <w:r w:rsidRPr="00585D9E">
        <w:rPr>
          <w:rFonts w:ascii="Times New Roman" w:hAnsi="Times New Roman"/>
          <w:i/>
          <w:sz w:val="28"/>
          <w:szCs w:val="28"/>
        </w:rPr>
        <w:t>().</w:t>
      </w:r>
    </w:p>
    <w:p w:rsidR="009924E4"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Написання програм керування яскравістю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через </w:t>
      </w:r>
      <w:proofErr w:type="spellStart"/>
      <w:r w:rsidRPr="009924E4">
        <w:rPr>
          <w:rFonts w:ascii="Times New Roman" w:hAnsi="Times New Roman"/>
          <w:sz w:val="28"/>
          <w:szCs w:val="28"/>
        </w:rPr>
        <w:t>ШІМ-виводи</w:t>
      </w:r>
      <w:proofErr w:type="spellEnd"/>
      <w:r w:rsidRPr="009924E4">
        <w:rPr>
          <w:rFonts w:ascii="Times New Roman" w:hAnsi="Times New Roman"/>
          <w:sz w:val="28"/>
          <w:szCs w:val="28"/>
        </w:rPr>
        <w:t xml:space="preserve">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за допомогою потенціометра. Спостереження через монітор порту за з</w:t>
      </w:r>
      <w:r w:rsidR="00585D9E">
        <w:rPr>
          <w:rFonts w:ascii="Times New Roman" w:hAnsi="Times New Roman"/>
          <w:sz w:val="28"/>
          <w:szCs w:val="28"/>
        </w:rPr>
        <w:t>міною показань з потенціометра.</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1.6. </w:t>
      </w:r>
      <w:r w:rsidR="00D8280E" w:rsidRPr="00585D9E">
        <w:rPr>
          <w:rFonts w:ascii="Times New Roman" w:hAnsi="Times New Roman"/>
          <w:b/>
          <w:sz w:val="28"/>
          <w:szCs w:val="28"/>
        </w:rPr>
        <w:t>Транзистор (</w:t>
      </w:r>
      <w:r w:rsidR="008C643E">
        <w:rPr>
          <w:rFonts w:ascii="Times New Roman" w:hAnsi="Times New Roman"/>
          <w:b/>
          <w:sz w:val="28"/>
          <w:szCs w:val="28"/>
          <w:lang w:val="ru-RU"/>
        </w:rPr>
        <w:t>6</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xml:space="preserve">. Напівпровідникові матеріали та їх властивості. Електропровідність </w:t>
      </w:r>
      <w:proofErr w:type="spellStart"/>
      <w:r w:rsidRPr="009924E4">
        <w:rPr>
          <w:rFonts w:ascii="Times New Roman" w:hAnsi="Times New Roman"/>
          <w:sz w:val="28"/>
          <w:szCs w:val="28"/>
        </w:rPr>
        <w:t>р-n</w:t>
      </w:r>
      <w:proofErr w:type="spellEnd"/>
      <w:r w:rsidRPr="009924E4">
        <w:rPr>
          <w:rFonts w:ascii="Times New Roman" w:hAnsi="Times New Roman"/>
          <w:sz w:val="28"/>
          <w:szCs w:val="28"/>
        </w:rPr>
        <w:t xml:space="preserve"> типу. Поняття про </w:t>
      </w:r>
      <w:proofErr w:type="spellStart"/>
      <w:r w:rsidRPr="009924E4">
        <w:rPr>
          <w:rFonts w:ascii="Times New Roman" w:hAnsi="Times New Roman"/>
          <w:sz w:val="28"/>
          <w:szCs w:val="28"/>
        </w:rPr>
        <w:t>р-n</w:t>
      </w:r>
      <w:proofErr w:type="spellEnd"/>
      <w:r w:rsidRPr="009924E4">
        <w:rPr>
          <w:rFonts w:ascii="Times New Roman" w:hAnsi="Times New Roman"/>
          <w:sz w:val="28"/>
          <w:szCs w:val="28"/>
        </w:rPr>
        <w:t xml:space="preserve"> перехід. Принцип роботи та вольт-амперна характеристика діода. Маркування, основні параметри та застосування напівпровідникових діодів.</w:t>
      </w:r>
      <w:r w:rsidR="001B6E2A">
        <w:rPr>
          <w:rFonts w:ascii="Times New Roman" w:hAnsi="Times New Roman"/>
          <w:sz w:val="28"/>
          <w:szCs w:val="28"/>
        </w:rPr>
        <w:t xml:space="preserve"> </w:t>
      </w:r>
      <w:r w:rsidRPr="009924E4">
        <w:rPr>
          <w:rFonts w:ascii="Times New Roman" w:hAnsi="Times New Roman"/>
          <w:sz w:val="28"/>
          <w:szCs w:val="28"/>
        </w:rPr>
        <w:t>Транзистор: схематична будова, принцип дії, графічне позначення, схема вмикання.</w:t>
      </w:r>
      <w:r w:rsidR="001B6E2A">
        <w:rPr>
          <w:rFonts w:ascii="Times New Roman" w:hAnsi="Times New Roman"/>
          <w:sz w:val="28"/>
          <w:szCs w:val="28"/>
        </w:rPr>
        <w:t xml:space="preserve"> </w:t>
      </w:r>
      <w:r w:rsidRPr="009924E4">
        <w:rPr>
          <w:rFonts w:ascii="Times New Roman" w:hAnsi="Times New Roman"/>
          <w:sz w:val="28"/>
          <w:szCs w:val="28"/>
        </w:rPr>
        <w:t xml:space="preserve">Типи транзисторів. Біполярні транзистори </w:t>
      </w:r>
      <w:proofErr w:type="spellStart"/>
      <w:r w:rsidRPr="009924E4">
        <w:rPr>
          <w:rFonts w:ascii="Times New Roman" w:hAnsi="Times New Roman"/>
          <w:sz w:val="28"/>
          <w:szCs w:val="28"/>
        </w:rPr>
        <w:t>р-n-р</w:t>
      </w:r>
      <w:proofErr w:type="spellEnd"/>
      <w:r w:rsidRPr="009924E4">
        <w:rPr>
          <w:rFonts w:ascii="Times New Roman" w:hAnsi="Times New Roman"/>
          <w:sz w:val="28"/>
          <w:szCs w:val="28"/>
        </w:rPr>
        <w:t xml:space="preserve"> та n-</w:t>
      </w:r>
      <w:proofErr w:type="spellStart"/>
      <w:r w:rsidRPr="009924E4">
        <w:rPr>
          <w:rFonts w:ascii="Times New Roman" w:hAnsi="Times New Roman"/>
          <w:sz w:val="28"/>
          <w:szCs w:val="28"/>
        </w:rPr>
        <w:t>р-n</w:t>
      </w:r>
      <w:proofErr w:type="spellEnd"/>
      <w:r w:rsidRPr="009924E4">
        <w:rPr>
          <w:rFonts w:ascii="Times New Roman" w:hAnsi="Times New Roman"/>
          <w:sz w:val="28"/>
          <w:szCs w:val="28"/>
        </w:rPr>
        <w:t xml:space="preserve"> типів: колектор, база, емітер. Польовий транзистор: </w:t>
      </w:r>
      <w:proofErr w:type="spellStart"/>
      <w:r w:rsidRPr="009924E4">
        <w:rPr>
          <w:rFonts w:ascii="Times New Roman" w:hAnsi="Times New Roman"/>
          <w:sz w:val="28"/>
          <w:szCs w:val="28"/>
        </w:rPr>
        <w:t>сток</w:t>
      </w:r>
      <w:proofErr w:type="spellEnd"/>
      <w:r w:rsidRPr="009924E4">
        <w:rPr>
          <w:rFonts w:ascii="Times New Roman" w:hAnsi="Times New Roman"/>
          <w:sz w:val="28"/>
          <w:szCs w:val="28"/>
        </w:rPr>
        <w:t>, витік і затвор.</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Вправи на засвоєння принципу дії транзистора за допомогою схем зі </w:t>
      </w:r>
      <w:proofErr w:type="spellStart"/>
      <w:r w:rsidRPr="009924E4">
        <w:rPr>
          <w:rFonts w:ascii="Times New Roman" w:hAnsi="Times New Roman"/>
          <w:sz w:val="28"/>
          <w:szCs w:val="28"/>
        </w:rPr>
        <w:t>світлодіодом</w:t>
      </w:r>
      <w:proofErr w:type="spellEnd"/>
      <w:r w:rsidRPr="009924E4">
        <w:rPr>
          <w:rFonts w:ascii="Times New Roman" w:hAnsi="Times New Roman"/>
          <w:sz w:val="28"/>
          <w:szCs w:val="28"/>
        </w:rPr>
        <w:t>. Складання пристроїв: «Світильник з регулюванням яскравості», «Світильник з сенсорним вимикачем».</w:t>
      </w:r>
    </w:p>
    <w:p w:rsidR="00D8280E" w:rsidRPr="009924E4" w:rsidRDefault="00D8280E" w:rsidP="009924E4">
      <w:pPr>
        <w:jc w:val="both"/>
        <w:rPr>
          <w:rFonts w:ascii="Times New Roman" w:hAnsi="Times New Roman"/>
          <w:sz w:val="28"/>
          <w:szCs w:val="28"/>
        </w:rPr>
      </w:pPr>
    </w:p>
    <w:p w:rsidR="00D8280E" w:rsidRPr="00585D9E" w:rsidRDefault="00D8280E" w:rsidP="001B6E2A">
      <w:pPr>
        <w:ind w:firstLine="708"/>
        <w:jc w:val="both"/>
        <w:rPr>
          <w:rFonts w:ascii="Times New Roman" w:hAnsi="Times New Roman"/>
          <w:b/>
          <w:sz w:val="28"/>
          <w:szCs w:val="28"/>
        </w:rPr>
      </w:pPr>
      <w:r w:rsidRPr="00585D9E">
        <w:rPr>
          <w:rFonts w:ascii="Times New Roman" w:hAnsi="Times New Roman"/>
          <w:b/>
          <w:sz w:val="28"/>
          <w:szCs w:val="28"/>
        </w:rPr>
        <w:t>Розділ 2. Шлях до автоматизації (69 год.)</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2.1. </w:t>
      </w:r>
      <w:r w:rsidR="00D8280E" w:rsidRPr="00585D9E">
        <w:rPr>
          <w:rFonts w:ascii="Times New Roman" w:hAnsi="Times New Roman"/>
          <w:b/>
          <w:sz w:val="28"/>
          <w:szCs w:val="28"/>
        </w:rPr>
        <w:t>Автоматика (</w:t>
      </w:r>
      <w:r w:rsidR="009439D4">
        <w:rPr>
          <w:rFonts w:ascii="Times New Roman" w:hAnsi="Times New Roman"/>
          <w:b/>
          <w:sz w:val="28"/>
          <w:szCs w:val="28"/>
          <w:lang w:val="ru-RU"/>
        </w:rPr>
        <w:t>9</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Поняття автоматики. Засоби автоматики: сенсори, керуючі пристрої (контролери, драйвери), виконавчі механізми. Застосування засобів автоматики.</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Складання пристрою з використанням засобів автоматики («Кухонний таймер»).</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2.2. </w:t>
      </w:r>
      <w:r w:rsidR="00D8280E" w:rsidRPr="00585D9E">
        <w:rPr>
          <w:rFonts w:ascii="Times New Roman" w:hAnsi="Times New Roman"/>
          <w:b/>
          <w:sz w:val="28"/>
          <w:szCs w:val="28"/>
        </w:rPr>
        <w:t>Електронні пристрої (</w:t>
      </w:r>
      <w:r w:rsidR="009439D4">
        <w:rPr>
          <w:rFonts w:ascii="Times New Roman" w:hAnsi="Times New Roman"/>
          <w:b/>
          <w:sz w:val="28"/>
          <w:szCs w:val="28"/>
          <w:lang w:val="ru-RU"/>
        </w:rPr>
        <w:t>6</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Електронний пристрій: дизайн, електронні компоненти, друкована плата. Провідники та діелектрики. Активні і пасивні електронні компоненти. Поняття мікросхеми. Види та типи мікросхем.</w:t>
      </w:r>
      <w:r w:rsidR="001B6E2A">
        <w:rPr>
          <w:rFonts w:ascii="Times New Roman" w:hAnsi="Times New Roman"/>
          <w:sz w:val="28"/>
          <w:szCs w:val="28"/>
        </w:rPr>
        <w:t xml:space="preserve"> </w:t>
      </w:r>
      <w:r w:rsidRPr="009924E4">
        <w:rPr>
          <w:rFonts w:ascii="Times New Roman" w:hAnsi="Times New Roman"/>
          <w:sz w:val="28"/>
          <w:szCs w:val="28"/>
        </w:rPr>
        <w:t>Цифрова та аналогова електроніка. Аналого-цифрові та цифро-аналогові перетворювачі. Тригер ТМ2.</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Складання пристроїв з використанням макетної плати і провідників («Мигалка», «Індикатор прихованої проводки» тощо). Складання перемикача на основі тригера ТМ2.</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2.3. </w:t>
      </w:r>
      <w:proofErr w:type="spellStart"/>
      <w:r w:rsidR="00D8280E" w:rsidRPr="00585D9E">
        <w:rPr>
          <w:rFonts w:ascii="Times New Roman" w:hAnsi="Times New Roman"/>
          <w:b/>
          <w:sz w:val="28"/>
          <w:szCs w:val="28"/>
        </w:rPr>
        <w:t>Фоторезистор</w:t>
      </w:r>
      <w:proofErr w:type="spellEnd"/>
      <w:r w:rsidR="00D8280E" w:rsidRPr="00585D9E">
        <w:rPr>
          <w:rFonts w:ascii="Times New Roman" w:hAnsi="Times New Roman"/>
          <w:b/>
          <w:sz w:val="28"/>
          <w:szCs w:val="28"/>
        </w:rPr>
        <w:t xml:space="preserve"> (6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xml:space="preserve">. Явище зміни опору провідника в залежності від освітлення. Конструктивні особливості та використання </w:t>
      </w:r>
      <w:proofErr w:type="spellStart"/>
      <w:r w:rsidRPr="009924E4">
        <w:rPr>
          <w:rFonts w:ascii="Times New Roman" w:hAnsi="Times New Roman"/>
          <w:sz w:val="28"/>
          <w:szCs w:val="28"/>
        </w:rPr>
        <w:t>фоторезисторів</w:t>
      </w:r>
      <w:proofErr w:type="spellEnd"/>
      <w:r w:rsidRPr="009924E4">
        <w:rPr>
          <w:rFonts w:ascii="Times New Roman" w:hAnsi="Times New Roman"/>
          <w:sz w:val="28"/>
          <w:szCs w:val="28"/>
        </w:rPr>
        <w:t>.</w:t>
      </w:r>
      <w:r w:rsidR="001B6E2A">
        <w:rPr>
          <w:rFonts w:ascii="Times New Roman" w:hAnsi="Times New Roman"/>
          <w:sz w:val="28"/>
          <w:szCs w:val="28"/>
        </w:rPr>
        <w:t xml:space="preserve"> </w:t>
      </w:r>
      <w:r w:rsidRPr="009924E4">
        <w:rPr>
          <w:rFonts w:ascii="Times New Roman" w:hAnsi="Times New Roman"/>
          <w:sz w:val="28"/>
          <w:szCs w:val="28"/>
        </w:rPr>
        <w:t xml:space="preserve">Умовний оператор (оператор розгалуження) </w:t>
      </w:r>
      <w:proofErr w:type="spellStart"/>
      <w:r w:rsidRPr="00585D9E">
        <w:rPr>
          <w:rFonts w:ascii="Times New Roman" w:hAnsi="Times New Roman"/>
          <w:i/>
          <w:sz w:val="28"/>
          <w:szCs w:val="28"/>
        </w:rPr>
        <w:t>if</w:t>
      </w:r>
      <w:proofErr w:type="spellEnd"/>
      <w:r w:rsidRPr="00585D9E">
        <w:rPr>
          <w:rFonts w:ascii="Times New Roman" w:hAnsi="Times New Roman"/>
          <w:i/>
          <w:sz w:val="28"/>
          <w:szCs w:val="28"/>
        </w:rPr>
        <w:t>…</w:t>
      </w:r>
      <w:proofErr w:type="spellStart"/>
      <w:r w:rsidRPr="00585D9E">
        <w:rPr>
          <w:rFonts w:ascii="Times New Roman" w:hAnsi="Times New Roman"/>
          <w:i/>
          <w:sz w:val="28"/>
          <w:szCs w:val="28"/>
        </w:rPr>
        <w:t>else</w:t>
      </w:r>
      <w:proofErr w:type="spellEnd"/>
      <w:r w:rsidRPr="00585D9E">
        <w:rPr>
          <w:rFonts w:ascii="Times New Roman" w:hAnsi="Times New Roman"/>
          <w:i/>
          <w:sz w:val="28"/>
          <w:szCs w:val="28"/>
        </w:rPr>
        <w:t>.</w:t>
      </w:r>
      <w:r w:rsidRPr="009924E4">
        <w:rPr>
          <w:rFonts w:ascii="Times New Roman" w:hAnsi="Times New Roman"/>
          <w:sz w:val="28"/>
          <w:szCs w:val="28"/>
        </w:rPr>
        <w:t xml:space="preserve"> Логічні оператори AND, OR, XOR. Операції порівняння &lt;, &gt;, &lt;=, &gt;=, ==, !=.</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Складання на макетній платі електричного кола з </w:t>
      </w:r>
      <w:proofErr w:type="spellStart"/>
      <w:r w:rsidRPr="009924E4">
        <w:rPr>
          <w:rFonts w:ascii="Times New Roman" w:hAnsi="Times New Roman"/>
          <w:sz w:val="28"/>
          <w:szCs w:val="28"/>
        </w:rPr>
        <w:t>фоторезистором</w:t>
      </w:r>
      <w:proofErr w:type="spellEnd"/>
      <w:r w:rsidRPr="009924E4">
        <w:rPr>
          <w:rFonts w:ascii="Times New Roman" w:hAnsi="Times New Roman"/>
          <w:sz w:val="28"/>
          <w:szCs w:val="28"/>
        </w:rPr>
        <w:t xml:space="preserve">. Написання програм: для приймання та обробки сигналу від </w:t>
      </w:r>
      <w:proofErr w:type="spellStart"/>
      <w:r w:rsidRPr="009924E4">
        <w:rPr>
          <w:rFonts w:ascii="Times New Roman" w:hAnsi="Times New Roman"/>
          <w:sz w:val="28"/>
          <w:szCs w:val="28"/>
        </w:rPr>
        <w:t>фоторезистора</w:t>
      </w:r>
      <w:proofErr w:type="spellEnd"/>
      <w:r w:rsidRPr="009924E4">
        <w:rPr>
          <w:rFonts w:ascii="Times New Roman" w:hAnsi="Times New Roman"/>
          <w:sz w:val="28"/>
          <w:szCs w:val="28"/>
        </w:rPr>
        <w:t xml:space="preserve">; вимірювання рівня освітленості у приміщенні; для вмикання/вимикання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при певному рівні освітлюваності.</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lastRenderedPageBreak/>
        <w:t xml:space="preserve">2.4. </w:t>
      </w:r>
      <w:r w:rsidR="00D8280E" w:rsidRPr="00585D9E">
        <w:rPr>
          <w:rFonts w:ascii="Times New Roman" w:hAnsi="Times New Roman"/>
          <w:b/>
          <w:sz w:val="28"/>
          <w:szCs w:val="28"/>
        </w:rPr>
        <w:t>RGB-</w:t>
      </w:r>
      <w:proofErr w:type="spellStart"/>
      <w:r w:rsidR="00D8280E" w:rsidRPr="00585D9E">
        <w:rPr>
          <w:rFonts w:ascii="Times New Roman" w:hAnsi="Times New Roman"/>
          <w:b/>
          <w:sz w:val="28"/>
          <w:szCs w:val="28"/>
        </w:rPr>
        <w:t>світлодіод</w:t>
      </w:r>
      <w:proofErr w:type="spellEnd"/>
      <w:r w:rsidR="00D8280E" w:rsidRPr="00585D9E">
        <w:rPr>
          <w:rFonts w:ascii="Times New Roman" w:hAnsi="Times New Roman"/>
          <w:b/>
          <w:sz w:val="28"/>
          <w:szCs w:val="28"/>
        </w:rPr>
        <w:t xml:space="preserve"> (6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Світло та його природа. Розкладання світла. Зір та сприйняття кольору. Колірні моделі RGB та CMYK. RGB-</w:t>
      </w:r>
      <w:proofErr w:type="spellStart"/>
      <w:r w:rsidRPr="009924E4">
        <w:rPr>
          <w:rFonts w:ascii="Times New Roman" w:hAnsi="Times New Roman"/>
          <w:sz w:val="28"/>
          <w:szCs w:val="28"/>
        </w:rPr>
        <w:t>світлодіод</w:t>
      </w:r>
      <w:proofErr w:type="spellEnd"/>
      <w:r w:rsidRPr="009924E4">
        <w:rPr>
          <w:rFonts w:ascii="Times New Roman" w:hAnsi="Times New Roman"/>
          <w:sz w:val="28"/>
          <w:szCs w:val="28"/>
        </w:rPr>
        <w:t xml:space="preserve">: типи, будова, принцип дії, підключення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w:t>
      </w:r>
      <w:r w:rsidR="001B6E2A">
        <w:rPr>
          <w:rFonts w:ascii="Times New Roman" w:hAnsi="Times New Roman"/>
          <w:sz w:val="28"/>
          <w:szCs w:val="28"/>
        </w:rPr>
        <w:t xml:space="preserve"> </w:t>
      </w:r>
      <w:r w:rsidRPr="009924E4">
        <w:rPr>
          <w:rFonts w:ascii="Times New Roman" w:hAnsi="Times New Roman"/>
          <w:sz w:val="28"/>
          <w:szCs w:val="28"/>
        </w:rPr>
        <w:t xml:space="preserve">Цикли у програмуванні. Цикли </w:t>
      </w:r>
      <w:proofErr w:type="spellStart"/>
      <w:r w:rsidRPr="00585D9E">
        <w:rPr>
          <w:rFonts w:ascii="Times New Roman" w:hAnsi="Times New Roman"/>
          <w:i/>
          <w:sz w:val="28"/>
          <w:szCs w:val="28"/>
        </w:rPr>
        <w:t>for</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do</w:t>
      </w:r>
      <w:proofErr w:type="spellEnd"/>
      <w:r w:rsidRPr="00585D9E">
        <w:rPr>
          <w:rFonts w:ascii="Times New Roman" w:hAnsi="Times New Roman"/>
          <w:i/>
          <w:sz w:val="28"/>
          <w:szCs w:val="28"/>
        </w:rPr>
        <w:t xml:space="preserve"> ... </w:t>
      </w:r>
      <w:proofErr w:type="spellStart"/>
      <w:r w:rsidRPr="00585D9E">
        <w:rPr>
          <w:rFonts w:ascii="Times New Roman" w:hAnsi="Times New Roman"/>
          <w:i/>
          <w:sz w:val="28"/>
          <w:szCs w:val="28"/>
        </w:rPr>
        <w:t>while</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while</w:t>
      </w:r>
      <w:proofErr w:type="spellEnd"/>
      <w:r w:rsidRPr="00585D9E">
        <w:rPr>
          <w:rFonts w:ascii="Times New Roman" w:hAnsi="Times New Roman"/>
          <w:i/>
          <w:sz w:val="28"/>
          <w:szCs w:val="28"/>
        </w:rPr>
        <w:t xml:space="preserve"> ... </w:t>
      </w:r>
      <w:proofErr w:type="spellStart"/>
      <w:r w:rsidRPr="00585D9E">
        <w:rPr>
          <w:rFonts w:ascii="Times New Roman" w:hAnsi="Times New Roman"/>
          <w:i/>
          <w:sz w:val="28"/>
          <w:szCs w:val="28"/>
        </w:rPr>
        <w:t>do</w:t>
      </w:r>
      <w:proofErr w:type="spellEnd"/>
      <w:r w:rsidRPr="009924E4">
        <w:rPr>
          <w:rFonts w:ascii="Times New Roman" w:hAnsi="Times New Roman"/>
          <w:sz w:val="28"/>
          <w:szCs w:val="28"/>
        </w:rPr>
        <w:t>.</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Написання програм керування кольором RGB- </w:t>
      </w:r>
      <w:proofErr w:type="spellStart"/>
      <w:r w:rsidRPr="009924E4">
        <w:rPr>
          <w:rFonts w:ascii="Times New Roman" w:hAnsi="Times New Roman"/>
          <w:sz w:val="28"/>
          <w:szCs w:val="28"/>
        </w:rPr>
        <w:t>світлодіода</w:t>
      </w:r>
      <w:proofErr w:type="spellEnd"/>
      <w:r w:rsidRPr="009924E4">
        <w:rPr>
          <w:rFonts w:ascii="Times New Roman" w:hAnsi="Times New Roman"/>
          <w:sz w:val="28"/>
          <w:szCs w:val="28"/>
        </w:rPr>
        <w:t xml:space="preserve">: з використанням циклів </w:t>
      </w:r>
      <w:proofErr w:type="spellStart"/>
      <w:r w:rsidRPr="00585D9E">
        <w:rPr>
          <w:rFonts w:ascii="Times New Roman" w:hAnsi="Times New Roman"/>
          <w:i/>
          <w:sz w:val="28"/>
          <w:szCs w:val="28"/>
        </w:rPr>
        <w:t>for</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do</w:t>
      </w:r>
      <w:proofErr w:type="spellEnd"/>
      <w:r w:rsidRPr="00585D9E">
        <w:rPr>
          <w:rFonts w:ascii="Times New Roman" w:hAnsi="Times New Roman"/>
          <w:i/>
          <w:sz w:val="28"/>
          <w:szCs w:val="28"/>
        </w:rPr>
        <w:t xml:space="preserve"> ... </w:t>
      </w:r>
      <w:proofErr w:type="spellStart"/>
      <w:r w:rsidRPr="00585D9E">
        <w:rPr>
          <w:rFonts w:ascii="Times New Roman" w:hAnsi="Times New Roman"/>
          <w:i/>
          <w:sz w:val="28"/>
          <w:szCs w:val="28"/>
        </w:rPr>
        <w:t>while</w:t>
      </w:r>
      <w:proofErr w:type="spellEnd"/>
      <w:r w:rsidRPr="00585D9E">
        <w:rPr>
          <w:rFonts w:ascii="Times New Roman" w:hAnsi="Times New Roman"/>
          <w:i/>
          <w:sz w:val="28"/>
          <w:szCs w:val="28"/>
        </w:rPr>
        <w:t xml:space="preserve">, </w:t>
      </w:r>
      <w:proofErr w:type="spellStart"/>
      <w:r w:rsidRPr="00585D9E">
        <w:rPr>
          <w:rFonts w:ascii="Times New Roman" w:hAnsi="Times New Roman"/>
          <w:i/>
          <w:sz w:val="28"/>
          <w:szCs w:val="28"/>
        </w:rPr>
        <w:t>while</w:t>
      </w:r>
      <w:proofErr w:type="spellEnd"/>
      <w:r w:rsidRPr="00585D9E">
        <w:rPr>
          <w:rFonts w:ascii="Times New Roman" w:hAnsi="Times New Roman"/>
          <w:i/>
          <w:sz w:val="28"/>
          <w:szCs w:val="28"/>
        </w:rPr>
        <w:t xml:space="preserve"> ... </w:t>
      </w:r>
      <w:proofErr w:type="spellStart"/>
      <w:r w:rsidRPr="00585D9E">
        <w:rPr>
          <w:rFonts w:ascii="Times New Roman" w:hAnsi="Times New Roman"/>
          <w:i/>
          <w:sz w:val="28"/>
          <w:szCs w:val="28"/>
        </w:rPr>
        <w:t>do</w:t>
      </w:r>
      <w:proofErr w:type="spellEnd"/>
      <w:r w:rsidRPr="009924E4">
        <w:rPr>
          <w:rFonts w:ascii="Times New Roman" w:hAnsi="Times New Roman"/>
          <w:sz w:val="28"/>
          <w:szCs w:val="28"/>
        </w:rPr>
        <w:t>; за допомогою кнопок.</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2.5. </w:t>
      </w:r>
      <w:r w:rsidR="00D8280E" w:rsidRPr="00585D9E">
        <w:rPr>
          <w:rFonts w:ascii="Times New Roman" w:hAnsi="Times New Roman"/>
          <w:b/>
          <w:sz w:val="28"/>
          <w:szCs w:val="28"/>
        </w:rPr>
        <w:t>П</w:t>
      </w:r>
      <w:r w:rsidR="001B6E2A">
        <w:rPr>
          <w:rFonts w:ascii="Times New Roman" w:hAnsi="Times New Roman"/>
          <w:b/>
          <w:sz w:val="28"/>
          <w:szCs w:val="28"/>
        </w:rPr>
        <w:t>’</w:t>
      </w:r>
      <w:r w:rsidR="00D8280E" w:rsidRPr="00585D9E">
        <w:rPr>
          <w:rFonts w:ascii="Times New Roman" w:hAnsi="Times New Roman"/>
          <w:b/>
          <w:sz w:val="28"/>
          <w:szCs w:val="28"/>
        </w:rPr>
        <w:t>єзоелектричний випромінювач (</w:t>
      </w:r>
      <w:proofErr w:type="spellStart"/>
      <w:r w:rsidR="00D8280E" w:rsidRPr="00585D9E">
        <w:rPr>
          <w:rFonts w:ascii="Times New Roman" w:hAnsi="Times New Roman"/>
          <w:b/>
          <w:sz w:val="28"/>
          <w:szCs w:val="28"/>
        </w:rPr>
        <w:t>buzzer</w:t>
      </w:r>
      <w:proofErr w:type="spellEnd"/>
      <w:r w:rsidR="00D8280E" w:rsidRPr="00585D9E">
        <w:rPr>
          <w:rFonts w:ascii="Times New Roman" w:hAnsi="Times New Roman"/>
          <w:b/>
          <w:sz w:val="28"/>
          <w:szCs w:val="28"/>
        </w:rPr>
        <w:t>) (</w:t>
      </w:r>
      <w:r w:rsidR="009439D4">
        <w:rPr>
          <w:rFonts w:ascii="Times New Roman" w:hAnsi="Times New Roman"/>
          <w:b/>
          <w:sz w:val="28"/>
          <w:szCs w:val="28"/>
          <w:lang w:val="ru-RU"/>
        </w:rPr>
        <w:t>9</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П</w:t>
      </w:r>
      <w:r w:rsidR="001B6E2A">
        <w:rPr>
          <w:rFonts w:ascii="Times New Roman" w:hAnsi="Times New Roman"/>
          <w:sz w:val="28"/>
          <w:szCs w:val="28"/>
        </w:rPr>
        <w:t>’</w:t>
      </w:r>
      <w:r w:rsidRPr="009924E4">
        <w:rPr>
          <w:rFonts w:ascii="Times New Roman" w:hAnsi="Times New Roman"/>
          <w:sz w:val="28"/>
          <w:szCs w:val="28"/>
        </w:rPr>
        <w:t>єзоелектричний ефект. П</w:t>
      </w:r>
      <w:r w:rsidR="001B6E2A">
        <w:rPr>
          <w:rFonts w:ascii="Times New Roman" w:hAnsi="Times New Roman"/>
          <w:sz w:val="28"/>
          <w:szCs w:val="28"/>
        </w:rPr>
        <w:t>’</w:t>
      </w:r>
      <w:r w:rsidRPr="009924E4">
        <w:rPr>
          <w:rFonts w:ascii="Times New Roman" w:hAnsi="Times New Roman"/>
          <w:sz w:val="28"/>
          <w:szCs w:val="28"/>
        </w:rPr>
        <w:t>єзоелектрики. Прямий та зворотний п</w:t>
      </w:r>
      <w:r w:rsidR="001B6E2A">
        <w:rPr>
          <w:rFonts w:ascii="Times New Roman" w:hAnsi="Times New Roman"/>
          <w:sz w:val="28"/>
          <w:szCs w:val="28"/>
        </w:rPr>
        <w:t>’</w:t>
      </w:r>
      <w:r w:rsidRPr="009924E4">
        <w:rPr>
          <w:rFonts w:ascii="Times New Roman" w:hAnsi="Times New Roman"/>
          <w:sz w:val="28"/>
          <w:szCs w:val="28"/>
        </w:rPr>
        <w:t>єзоефект. Застосування п</w:t>
      </w:r>
      <w:r w:rsidR="001B6E2A">
        <w:rPr>
          <w:rFonts w:ascii="Times New Roman" w:hAnsi="Times New Roman"/>
          <w:sz w:val="28"/>
          <w:szCs w:val="28"/>
        </w:rPr>
        <w:t>’</w:t>
      </w:r>
      <w:r w:rsidRPr="009924E4">
        <w:rPr>
          <w:rFonts w:ascii="Times New Roman" w:hAnsi="Times New Roman"/>
          <w:sz w:val="28"/>
          <w:szCs w:val="28"/>
        </w:rPr>
        <w:t>єзоефекту у повсякденному житті.</w:t>
      </w:r>
      <w:r w:rsidR="001B6E2A">
        <w:rPr>
          <w:rFonts w:ascii="Times New Roman" w:hAnsi="Times New Roman"/>
          <w:sz w:val="28"/>
          <w:szCs w:val="28"/>
        </w:rPr>
        <w:t xml:space="preserve"> </w:t>
      </w:r>
      <w:r w:rsidRPr="009924E4">
        <w:rPr>
          <w:rFonts w:ascii="Times New Roman" w:hAnsi="Times New Roman"/>
          <w:sz w:val="28"/>
          <w:szCs w:val="28"/>
        </w:rPr>
        <w:t xml:space="preserve">Підключення </w:t>
      </w:r>
      <w:proofErr w:type="spellStart"/>
      <w:r w:rsidRPr="009924E4">
        <w:rPr>
          <w:rFonts w:ascii="Times New Roman" w:hAnsi="Times New Roman"/>
          <w:sz w:val="28"/>
          <w:szCs w:val="28"/>
        </w:rPr>
        <w:t>п</w:t>
      </w:r>
      <w:r w:rsidR="001B6E2A">
        <w:rPr>
          <w:rFonts w:ascii="Times New Roman" w:hAnsi="Times New Roman"/>
          <w:sz w:val="28"/>
          <w:szCs w:val="28"/>
        </w:rPr>
        <w:t>’</w:t>
      </w:r>
      <w:r w:rsidRPr="009924E4">
        <w:rPr>
          <w:rFonts w:ascii="Times New Roman" w:hAnsi="Times New Roman"/>
          <w:sz w:val="28"/>
          <w:szCs w:val="28"/>
        </w:rPr>
        <w:t>єзовипромінювача</w:t>
      </w:r>
      <w:proofErr w:type="spellEnd"/>
      <w:r w:rsidRPr="009924E4">
        <w:rPr>
          <w:rFonts w:ascii="Times New Roman" w:hAnsi="Times New Roman"/>
          <w:sz w:val="28"/>
          <w:szCs w:val="28"/>
        </w:rPr>
        <w:t xml:space="preserve">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Функції </w:t>
      </w:r>
      <w:proofErr w:type="spellStart"/>
      <w:r w:rsidRPr="009924E4">
        <w:rPr>
          <w:rFonts w:ascii="Times New Roman" w:hAnsi="Times New Roman"/>
          <w:sz w:val="28"/>
          <w:szCs w:val="28"/>
        </w:rPr>
        <w:t>tone</w:t>
      </w:r>
      <w:proofErr w:type="spellEnd"/>
      <w:r w:rsidRPr="009924E4">
        <w:rPr>
          <w:rFonts w:ascii="Times New Roman" w:hAnsi="Times New Roman"/>
          <w:sz w:val="28"/>
          <w:szCs w:val="28"/>
        </w:rPr>
        <w:t xml:space="preserve">() </w:t>
      </w:r>
      <w:proofErr w:type="spellStart"/>
      <w:r w:rsidRPr="009924E4">
        <w:rPr>
          <w:rFonts w:ascii="Times New Roman" w:hAnsi="Times New Roman"/>
          <w:sz w:val="28"/>
          <w:szCs w:val="28"/>
        </w:rPr>
        <w:t>noTone</w:t>
      </w:r>
      <w:proofErr w:type="spellEnd"/>
      <w:r w:rsidRPr="009924E4">
        <w:rPr>
          <w:rFonts w:ascii="Times New Roman" w:hAnsi="Times New Roman"/>
          <w:sz w:val="28"/>
          <w:szCs w:val="28"/>
        </w:rPr>
        <w:t>() для відтворення звуку.</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Складання на макетній платі електричного кола з </w:t>
      </w:r>
      <w:proofErr w:type="spellStart"/>
      <w:r w:rsidRPr="009924E4">
        <w:rPr>
          <w:rFonts w:ascii="Times New Roman" w:hAnsi="Times New Roman"/>
          <w:sz w:val="28"/>
          <w:szCs w:val="28"/>
        </w:rPr>
        <w:t>п</w:t>
      </w:r>
      <w:r w:rsidR="001B6E2A">
        <w:rPr>
          <w:rFonts w:ascii="Times New Roman" w:hAnsi="Times New Roman"/>
          <w:sz w:val="28"/>
          <w:szCs w:val="28"/>
        </w:rPr>
        <w:t>’</w:t>
      </w:r>
      <w:r w:rsidRPr="009924E4">
        <w:rPr>
          <w:rFonts w:ascii="Times New Roman" w:hAnsi="Times New Roman"/>
          <w:sz w:val="28"/>
          <w:szCs w:val="28"/>
        </w:rPr>
        <w:t>єзовипромінювачем</w:t>
      </w:r>
      <w:proofErr w:type="spellEnd"/>
      <w:r w:rsidRPr="009924E4">
        <w:rPr>
          <w:rFonts w:ascii="Times New Roman" w:hAnsi="Times New Roman"/>
          <w:sz w:val="28"/>
          <w:szCs w:val="28"/>
        </w:rPr>
        <w:t>. Написання програми для генерації сигналів різної тональності та тривалості. Генерування мелодії через п</w:t>
      </w:r>
      <w:r w:rsidR="001B6E2A">
        <w:rPr>
          <w:rFonts w:ascii="Times New Roman" w:hAnsi="Times New Roman"/>
          <w:sz w:val="28"/>
          <w:szCs w:val="28"/>
        </w:rPr>
        <w:t>’</w:t>
      </w:r>
      <w:r w:rsidRPr="009924E4">
        <w:rPr>
          <w:rFonts w:ascii="Times New Roman" w:hAnsi="Times New Roman"/>
          <w:sz w:val="28"/>
          <w:szCs w:val="28"/>
        </w:rPr>
        <w:t>єзоелемент. Складання електричного кола та написання програми для відтворення певної  послідовності звукових сигналів в залежності від того, яка кнопка натиснута («Піаніно»).</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2.6. </w:t>
      </w:r>
      <w:r w:rsidR="00D8280E" w:rsidRPr="00585D9E">
        <w:rPr>
          <w:rFonts w:ascii="Times New Roman" w:hAnsi="Times New Roman"/>
          <w:b/>
          <w:sz w:val="28"/>
          <w:szCs w:val="28"/>
        </w:rPr>
        <w:t>Електронні пристрої і людина (</w:t>
      </w:r>
      <w:r w:rsidR="009439D4">
        <w:rPr>
          <w:rFonts w:ascii="Times New Roman" w:hAnsi="Times New Roman"/>
          <w:b/>
          <w:sz w:val="28"/>
          <w:szCs w:val="28"/>
          <w:lang w:val="ru-RU"/>
        </w:rPr>
        <w:t>6</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xml:space="preserve"> Дизайн взаємодії електронних пристроїв з людиною: елементи управління, прилади індикації, системи дистанційного керування.</w:t>
      </w:r>
      <w:r w:rsidR="001B6E2A">
        <w:rPr>
          <w:rFonts w:ascii="Times New Roman" w:hAnsi="Times New Roman"/>
          <w:sz w:val="28"/>
          <w:szCs w:val="28"/>
        </w:rPr>
        <w:t xml:space="preserve"> </w:t>
      </w:r>
      <w:r w:rsidRPr="009924E4">
        <w:rPr>
          <w:rFonts w:ascii="Times New Roman" w:hAnsi="Times New Roman"/>
          <w:sz w:val="28"/>
          <w:szCs w:val="28"/>
        </w:rPr>
        <w:t xml:space="preserve">Елементи управління: кнопка, вимикач, перемикач, сенсор, </w:t>
      </w:r>
      <w:proofErr w:type="spellStart"/>
      <w:r w:rsidRPr="009924E4">
        <w:rPr>
          <w:rFonts w:ascii="Times New Roman" w:hAnsi="Times New Roman"/>
          <w:sz w:val="28"/>
          <w:szCs w:val="28"/>
        </w:rPr>
        <w:t>геркон</w:t>
      </w:r>
      <w:proofErr w:type="spellEnd"/>
      <w:r w:rsidRPr="009924E4">
        <w:rPr>
          <w:rFonts w:ascii="Times New Roman" w:hAnsi="Times New Roman"/>
          <w:sz w:val="28"/>
          <w:szCs w:val="28"/>
        </w:rPr>
        <w:t>, пульт, джойстик, педаль, кермо тощо.</w:t>
      </w:r>
      <w:r w:rsidR="001B6E2A">
        <w:rPr>
          <w:rFonts w:ascii="Times New Roman" w:hAnsi="Times New Roman"/>
          <w:sz w:val="28"/>
          <w:szCs w:val="28"/>
        </w:rPr>
        <w:t xml:space="preserve"> </w:t>
      </w:r>
      <w:r w:rsidRPr="009924E4">
        <w:rPr>
          <w:rFonts w:ascii="Times New Roman" w:hAnsi="Times New Roman"/>
          <w:sz w:val="28"/>
          <w:szCs w:val="28"/>
        </w:rPr>
        <w:t xml:space="preserve">Прилади індикації: лампочка, </w:t>
      </w:r>
      <w:proofErr w:type="spellStart"/>
      <w:r w:rsidRPr="009924E4">
        <w:rPr>
          <w:rFonts w:ascii="Times New Roman" w:hAnsi="Times New Roman"/>
          <w:sz w:val="28"/>
          <w:szCs w:val="28"/>
        </w:rPr>
        <w:t>світлодіод</w:t>
      </w:r>
      <w:proofErr w:type="spellEnd"/>
      <w:r w:rsidRPr="009924E4">
        <w:rPr>
          <w:rFonts w:ascii="Times New Roman" w:hAnsi="Times New Roman"/>
          <w:sz w:val="28"/>
          <w:szCs w:val="28"/>
        </w:rPr>
        <w:t>, 7-сегментний індикатор, табло, дисплей, лазер, голограма.</w:t>
      </w:r>
      <w:r w:rsidR="001B6E2A">
        <w:rPr>
          <w:rFonts w:ascii="Times New Roman" w:hAnsi="Times New Roman"/>
          <w:sz w:val="28"/>
          <w:szCs w:val="28"/>
        </w:rPr>
        <w:t xml:space="preserve"> </w:t>
      </w:r>
      <w:r w:rsidRPr="009924E4">
        <w:rPr>
          <w:rFonts w:ascii="Times New Roman" w:hAnsi="Times New Roman"/>
          <w:sz w:val="28"/>
          <w:szCs w:val="28"/>
        </w:rPr>
        <w:t xml:space="preserve">Звукові пристрої управління і індикації: гучномовець, навушник, мікрофон, </w:t>
      </w:r>
      <w:proofErr w:type="spellStart"/>
      <w:r w:rsidRPr="009924E4">
        <w:rPr>
          <w:rFonts w:ascii="Times New Roman" w:hAnsi="Times New Roman"/>
          <w:sz w:val="28"/>
          <w:szCs w:val="28"/>
        </w:rPr>
        <w:t>п</w:t>
      </w:r>
      <w:r w:rsidR="001B6E2A">
        <w:rPr>
          <w:rFonts w:ascii="Times New Roman" w:hAnsi="Times New Roman"/>
          <w:sz w:val="28"/>
          <w:szCs w:val="28"/>
        </w:rPr>
        <w:t>’</w:t>
      </w:r>
      <w:r w:rsidRPr="009924E4">
        <w:rPr>
          <w:rFonts w:ascii="Times New Roman" w:hAnsi="Times New Roman"/>
          <w:sz w:val="28"/>
          <w:szCs w:val="28"/>
        </w:rPr>
        <w:t>єзовипромінювач</w:t>
      </w:r>
      <w:proofErr w:type="spellEnd"/>
      <w:r w:rsidRPr="009924E4">
        <w:rPr>
          <w:rFonts w:ascii="Times New Roman" w:hAnsi="Times New Roman"/>
          <w:sz w:val="28"/>
          <w:szCs w:val="28"/>
        </w:rPr>
        <w:t xml:space="preserve"> (</w:t>
      </w:r>
      <w:proofErr w:type="spellStart"/>
      <w:r w:rsidRPr="009924E4">
        <w:rPr>
          <w:rFonts w:ascii="Times New Roman" w:hAnsi="Times New Roman"/>
          <w:sz w:val="28"/>
          <w:szCs w:val="28"/>
        </w:rPr>
        <w:t>buzzer</w:t>
      </w:r>
      <w:proofErr w:type="spellEnd"/>
      <w:r w:rsidRPr="009924E4">
        <w:rPr>
          <w:rFonts w:ascii="Times New Roman" w:hAnsi="Times New Roman"/>
          <w:sz w:val="28"/>
          <w:szCs w:val="28"/>
        </w:rPr>
        <w:t>).</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Розроблення та креслення електричних схем для індикації та сигналізації. Складання електричного кола з приладами індикації та сигналізації. Складання пристрою «Сирена».</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2.7. </w:t>
      </w:r>
      <w:r w:rsidR="00D8280E" w:rsidRPr="00585D9E">
        <w:rPr>
          <w:rFonts w:ascii="Times New Roman" w:hAnsi="Times New Roman"/>
          <w:b/>
          <w:sz w:val="28"/>
          <w:szCs w:val="28"/>
        </w:rPr>
        <w:t>Інфрачервоний сенсор відстані TCRT5000 (6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Хвильова природа світла. Видимий та невидимий діапазони світла. Ультрафіолетовий та інфрачервоний діапазони.</w:t>
      </w:r>
      <w:r w:rsidR="001B6E2A">
        <w:rPr>
          <w:rFonts w:ascii="Times New Roman" w:hAnsi="Times New Roman"/>
          <w:sz w:val="28"/>
          <w:szCs w:val="28"/>
        </w:rPr>
        <w:t xml:space="preserve"> </w:t>
      </w:r>
      <w:r w:rsidRPr="009924E4">
        <w:rPr>
          <w:rFonts w:ascii="Times New Roman" w:hAnsi="Times New Roman"/>
          <w:sz w:val="28"/>
          <w:szCs w:val="28"/>
        </w:rPr>
        <w:t>Інфрачервоне випромінювання у природі та техніці. Застосування інфрачервоного випромінювання.</w:t>
      </w:r>
      <w:r w:rsidR="001B6E2A">
        <w:rPr>
          <w:rFonts w:ascii="Times New Roman" w:hAnsi="Times New Roman"/>
          <w:sz w:val="28"/>
          <w:szCs w:val="28"/>
        </w:rPr>
        <w:t xml:space="preserve"> </w:t>
      </w:r>
      <w:r w:rsidRPr="009924E4">
        <w:rPr>
          <w:rFonts w:ascii="Times New Roman" w:hAnsi="Times New Roman"/>
          <w:sz w:val="28"/>
          <w:szCs w:val="28"/>
        </w:rPr>
        <w:t xml:space="preserve">Будова та принцип дії інфрачервоного сенсора, підключення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Бібліотека основних функцій для роботи з інфрачервоним сенсором.</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Складання електричного кола з інфрачервоним сенсором та підключення до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Спостереження за результатами спрацьовування інфрачервоного сенсора на різні діапазони світла (за допомогою монітору порту). Написання програми: включення сигналізації</w:t>
      </w:r>
      <w:r w:rsidR="009924E4" w:rsidRPr="009924E4">
        <w:rPr>
          <w:rFonts w:ascii="Times New Roman" w:hAnsi="Times New Roman"/>
          <w:sz w:val="28"/>
          <w:szCs w:val="28"/>
        </w:rPr>
        <w:t xml:space="preserve"> </w:t>
      </w:r>
      <w:r w:rsidRPr="009924E4">
        <w:rPr>
          <w:rFonts w:ascii="Times New Roman" w:hAnsi="Times New Roman"/>
          <w:sz w:val="28"/>
          <w:szCs w:val="28"/>
        </w:rPr>
        <w:t>(</w:t>
      </w:r>
      <w:proofErr w:type="spellStart"/>
      <w:r w:rsidRPr="009924E4">
        <w:rPr>
          <w:rFonts w:ascii="Times New Roman" w:hAnsi="Times New Roman"/>
          <w:sz w:val="28"/>
          <w:szCs w:val="28"/>
        </w:rPr>
        <w:t>п</w:t>
      </w:r>
      <w:r w:rsidR="001B6E2A">
        <w:rPr>
          <w:rFonts w:ascii="Times New Roman" w:hAnsi="Times New Roman"/>
          <w:sz w:val="28"/>
          <w:szCs w:val="28"/>
        </w:rPr>
        <w:t>’</w:t>
      </w:r>
      <w:r w:rsidRPr="009924E4">
        <w:rPr>
          <w:rFonts w:ascii="Times New Roman" w:hAnsi="Times New Roman"/>
          <w:sz w:val="28"/>
          <w:szCs w:val="28"/>
        </w:rPr>
        <w:t>єзовипромінювача</w:t>
      </w:r>
      <w:proofErr w:type="spellEnd"/>
      <w:r w:rsidRPr="009924E4">
        <w:rPr>
          <w:rFonts w:ascii="Times New Roman" w:hAnsi="Times New Roman"/>
          <w:sz w:val="28"/>
          <w:szCs w:val="28"/>
        </w:rPr>
        <w:t>) при спрацюванні інфрачервоного сенсора на чорний колір.</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2.8. </w:t>
      </w:r>
      <w:r w:rsidR="00D8280E" w:rsidRPr="00585D9E">
        <w:rPr>
          <w:rFonts w:ascii="Times New Roman" w:hAnsi="Times New Roman"/>
          <w:b/>
          <w:sz w:val="28"/>
          <w:szCs w:val="28"/>
        </w:rPr>
        <w:t xml:space="preserve">Ультразвуковий </w:t>
      </w:r>
      <w:proofErr w:type="spellStart"/>
      <w:r w:rsidR="00D8280E" w:rsidRPr="00585D9E">
        <w:rPr>
          <w:rFonts w:ascii="Times New Roman" w:hAnsi="Times New Roman"/>
          <w:b/>
          <w:sz w:val="28"/>
          <w:szCs w:val="28"/>
        </w:rPr>
        <w:t>сонар</w:t>
      </w:r>
      <w:proofErr w:type="spellEnd"/>
      <w:r w:rsidR="00D8280E" w:rsidRPr="00585D9E">
        <w:rPr>
          <w:rFonts w:ascii="Times New Roman" w:hAnsi="Times New Roman"/>
          <w:b/>
          <w:sz w:val="28"/>
          <w:szCs w:val="28"/>
        </w:rPr>
        <w:t xml:space="preserve"> HC-SR04 (6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lastRenderedPageBreak/>
        <w:t>Теоретична частина</w:t>
      </w:r>
      <w:r w:rsidRPr="009924E4">
        <w:rPr>
          <w:rFonts w:ascii="Times New Roman" w:hAnsi="Times New Roman"/>
          <w:sz w:val="28"/>
          <w:szCs w:val="28"/>
        </w:rPr>
        <w:t>. Звук. Хвильова природа звуку. Довжина, частота, амплітуда звукових хвиль. Чутний та нечутний діапазони звуку. Інфразвук та ультразвук. Швидкість звуку. Звукові хвилі у різних середовищах.</w:t>
      </w:r>
      <w:r w:rsidR="001B6E2A">
        <w:rPr>
          <w:rFonts w:ascii="Times New Roman" w:hAnsi="Times New Roman"/>
          <w:sz w:val="28"/>
          <w:szCs w:val="28"/>
        </w:rPr>
        <w:t xml:space="preserve"> </w:t>
      </w:r>
      <w:r w:rsidRPr="009924E4">
        <w:rPr>
          <w:rFonts w:ascii="Times New Roman" w:hAnsi="Times New Roman"/>
          <w:sz w:val="28"/>
          <w:szCs w:val="28"/>
        </w:rPr>
        <w:t>Ультразвук у природі, в техніці та повсякденному житті. Принцип роботи ультразвукового сенсора відстані (</w:t>
      </w:r>
      <w:proofErr w:type="spellStart"/>
      <w:r w:rsidRPr="009924E4">
        <w:rPr>
          <w:rFonts w:ascii="Times New Roman" w:hAnsi="Times New Roman"/>
          <w:sz w:val="28"/>
          <w:szCs w:val="28"/>
        </w:rPr>
        <w:t>сонара</w:t>
      </w:r>
      <w:proofErr w:type="spellEnd"/>
      <w:r w:rsidRPr="009924E4">
        <w:rPr>
          <w:rFonts w:ascii="Times New Roman" w:hAnsi="Times New Roman"/>
          <w:sz w:val="28"/>
          <w:szCs w:val="28"/>
        </w:rPr>
        <w:t>).</w:t>
      </w:r>
      <w:r w:rsidR="001B6E2A">
        <w:rPr>
          <w:rFonts w:ascii="Times New Roman" w:hAnsi="Times New Roman"/>
          <w:sz w:val="28"/>
          <w:szCs w:val="28"/>
        </w:rPr>
        <w:t xml:space="preserve"> </w:t>
      </w:r>
      <w:r w:rsidRPr="009924E4">
        <w:rPr>
          <w:rFonts w:ascii="Times New Roman" w:hAnsi="Times New Roman"/>
          <w:sz w:val="28"/>
          <w:szCs w:val="28"/>
        </w:rPr>
        <w:t xml:space="preserve">Підключення </w:t>
      </w:r>
      <w:proofErr w:type="spellStart"/>
      <w:r w:rsidRPr="009924E4">
        <w:rPr>
          <w:rFonts w:ascii="Times New Roman" w:hAnsi="Times New Roman"/>
          <w:sz w:val="28"/>
          <w:szCs w:val="28"/>
        </w:rPr>
        <w:t>сонара</w:t>
      </w:r>
      <w:proofErr w:type="spellEnd"/>
      <w:r w:rsidRPr="009924E4">
        <w:rPr>
          <w:rFonts w:ascii="Times New Roman" w:hAnsi="Times New Roman"/>
          <w:sz w:val="28"/>
          <w:szCs w:val="28"/>
        </w:rPr>
        <w:t xml:space="preserve">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Бібліотека основних функцій для роботи з </w:t>
      </w:r>
      <w:proofErr w:type="spellStart"/>
      <w:r w:rsidRPr="009924E4">
        <w:rPr>
          <w:rFonts w:ascii="Times New Roman" w:hAnsi="Times New Roman"/>
          <w:sz w:val="28"/>
          <w:szCs w:val="28"/>
        </w:rPr>
        <w:t>сонаром</w:t>
      </w:r>
      <w:proofErr w:type="spellEnd"/>
      <w:r w:rsidRPr="009924E4">
        <w:rPr>
          <w:rFonts w:ascii="Times New Roman" w:hAnsi="Times New Roman"/>
          <w:sz w:val="28"/>
          <w:szCs w:val="28"/>
        </w:rPr>
        <w:t>.</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Складання електричного кола з ультразвуковим </w:t>
      </w:r>
      <w:proofErr w:type="spellStart"/>
      <w:r w:rsidRPr="009924E4">
        <w:rPr>
          <w:rFonts w:ascii="Times New Roman" w:hAnsi="Times New Roman"/>
          <w:sz w:val="28"/>
          <w:szCs w:val="28"/>
        </w:rPr>
        <w:t>сонаром</w:t>
      </w:r>
      <w:proofErr w:type="spellEnd"/>
      <w:r w:rsidRPr="009924E4">
        <w:rPr>
          <w:rFonts w:ascii="Times New Roman" w:hAnsi="Times New Roman"/>
          <w:sz w:val="28"/>
          <w:szCs w:val="28"/>
        </w:rPr>
        <w:t xml:space="preserve">. Написання тестової програми, яка виводить інформацію з </w:t>
      </w:r>
      <w:proofErr w:type="spellStart"/>
      <w:r w:rsidRPr="009924E4">
        <w:rPr>
          <w:rFonts w:ascii="Times New Roman" w:hAnsi="Times New Roman"/>
          <w:sz w:val="28"/>
          <w:szCs w:val="28"/>
        </w:rPr>
        <w:t>сонара</w:t>
      </w:r>
      <w:proofErr w:type="spellEnd"/>
      <w:r w:rsidRPr="009924E4">
        <w:rPr>
          <w:rFonts w:ascii="Times New Roman" w:hAnsi="Times New Roman"/>
          <w:sz w:val="28"/>
          <w:szCs w:val="28"/>
        </w:rPr>
        <w:t xml:space="preserve"> у монітор порту. Розроблення програми, яка вмикає лампочку у випадку коли перешкода знаходиться ближче певної відстані. Розроблення модифікації програми для випадку, коли відстань задається за допомогою потенціометра.</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2.9. </w:t>
      </w:r>
      <w:r w:rsidR="00D8280E" w:rsidRPr="00585D9E">
        <w:rPr>
          <w:rFonts w:ascii="Times New Roman" w:hAnsi="Times New Roman"/>
          <w:b/>
          <w:sz w:val="28"/>
          <w:szCs w:val="28"/>
        </w:rPr>
        <w:t>Цифровий датчик температури та вологості DHT11 (</w:t>
      </w:r>
      <w:r w:rsidR="009439D4">
        <w:rPr>
          <w:rFonts w:ascii="Times New Roman" w:hAnsi="Times New Roman"/>
          <w:b/>
          <w:sz w:val="28"/>
          <w:szCs w:val="28"/>
          <w:lang w:val="ru-RU"/>
        </w:rPr>
        <w:t>6</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w:t>
      </w:r>
      <w:r w:rsidRPr="009924E4">
        <w:rPr>
          <w:rFonts w:ascii="Times New Roman" w:hAnsi="Times New Roman"/>
          <w:sz w:val="28"/>
          <w:szCs w:val="28"/>
        </w:rPr>
        <w:t>. Температура. Температурні шкали. Поняття вологості. Визначення вологості. Абсолютна та відносна вологість. Природні явища туман та роса. Визначення точки роси.</w:t>
      </w:r>
      <w:r w:rsidR="001B6E2A">
        <w:rPr>
          <w:rFonts w:ascii="Times New Roman" w:hAnsi="Times New Roman"/>
          <w:sz w:val="28"/>
          <w:szCs w:val="28"/>
        </w:rPr>
        <w:t xml:space="preserve"> </w:t>
      </w:r>
      <w:r w:rsidRPr="009924E4">
        <w:rPr>
          <w:rFonts w:ascii="Times New Roman" w:hAnsi="Times New Roman"/>
          <w:sz w:val="28"/>
          <w:szCs w:val="28"/>
        </w:rPr>
        <w:t>Прилади для вимірювання температури та вологості, їх призначення та принцип роботи.</w:t>
      </w:r>
      <w:r w:rsidR="001B6E2A">
        <w:rPr>
          <w:rFonts w:ascii="Times New Roman" w:hAnsi="Times New Roman"/>
          <w:sz w:val="28"/>
          <w:szCs w:val="28"/>
        </w:rPr>
        <w:t xml:space="preserve"> </w:t>
      </w:r>
      <w:r w:rsidRPr="009924E4">
        <w:rPr>
          <w:rFonts w:ascii="Times New Roman" w:hAnsi="Times New Roman"/>
          <w:sz w:val="28"/>
          <w:szCs w:val="28"/>
        </w:rPr>
        <w:t xml:space="preserve">Правила підключення датчика температури та вологості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зчитування даних. Бібліотека функцій для роботи з датчиком.</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Складання електричного кола з датчиком DHT11 на макетній платі, підключення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Написання тестових програм. що виводять у монітор порту поточні значення температури та вологості. Написання програми, яка обробляє отримані від датчика дані та виводить у монітор порту інформацію.</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2.10. </w:t>
      </w:r>
      <w:r w:rsidR="00D8280E" w:rsidRPr="00585D9E">
        <w:rPr>
          <w:rFonts w:ascii="Times New Roman" w:hAnsi="Times New Roman"/>
          <w:b/>
          <w:sz w:val="28"/>
          <w:szCs w:val="28"/>
        </w:rPr>
        <w:t>OLED-дисплей (</w:t>
      </w:r>
      <w:r w:rsidR="009439D4">
        <w:rPr>
          <w:rFonts w:ascii="Times New Roman" w:hAnsi="Times New Roman"/>
          <w:b/>
          <w:sz w:val="28"/>
          <w:szCs w:val="28"/>
          <w:lang w:val="ru-RU"/>
        </w:rPr>
        <w:t>9</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xml:space="preserve">. Пристрої візуалізації графічної інформації: дисплеї, принтери, </w:t>
      </w:r>
      <w:proofErr w:type="spellStart"/>
      <w:r w:rsidRPr="009924E4">
        <w:rPr>
          <w:rFonts w:ascii="Times New Roman" w:hAnsi="Times New Roman"/>
          <w:sz w:val="28"/>
          <w:szCs w:val="28"/>
        </w:rPr>
        <w:t>плоттери</w:t>
      </w:r>
      <w:proofErr w:type="spellEnd"/>
      <w:r w:rsidRPr="009924E4">
        <w:rPr>
          <w:rFonts w:ascii="Times New Roman" w:hAnsi="Times New Roman"/>
          <w:sz w:val="28"/>
          <w:szCs w:val="28"/>
        </w:rPr>
        <w:t>. Типи дисплеїв. Призначення шини передачі даних I2C.</w:t>
      </w:r>
      <w:r w:rsidR="001B6E2A">
        <w:rPr>
          <w:rFonts w:ascii="Times New Roman" w:hAnsi="Times New Roman"/>
          <w:sz w:val="28"/>
          <w:szCs w:val="28"/>
        </w:rPr>
        <w:t xml:space="preserve"> </w:t>
      </w:r>
      <w:r w:rsidRPr="009924E4">
        <w:rPr>
          <w:rFonts w:ascii="Times New Roman" w:hAnsi="Times New Roman"/>
          <w:sz w:val="28"/>
          <w:szCs w:val="28"/>
        </w:rPr>
        <w:t xml:space="preserve">Підключення дисплею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Бібліотека функцій для виводу інформації.</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Робота над міні-проектом «Метеостанція»: складання на макетній платі електричного кола з датчиком температури та вологості, дисплеєм; написання програми для виводу на дисплей поточних даних температури та вологості.</w:t>
      </w:r>
      <w:r w:rsidR="001B6E2A">
        <w:rPr>
          <w:rFonts w:ascii="Times New Roman" w:hAnsi="Times New Roman"/>
          <w:sz w:val="28"/>
          <w:szCs w:val="28"/>
        </w:rPr>
        <w:t xml:space="preserve"> </w:t>
      </w:r>
      <w:r w:rsidRPr="009924E4">
        <w:rPr>
          <w:rFonts w:ascii="Times New Roman" w:hAnsi="Times New Roman"/>
          <w:sz w:val="28"/>
          <w:szCs w:val="28"/>
        </w:rPr>
        <w:t xml:space="preserve">Робота над міні-проектом «Далекомір»: створення портативного </w:t>
      </w:r>
      <w:proofErr w:type="spellStart"/>
      <w:r w:rsidRPr="009924E4">
        <w:rPr>
          <w:rFonts w:ascii="Times New Roman" w:hAnsi="Times New Roman"/>
          <w:sz w:val="28"/>
          <w:szCs w:val="28"/>
        </w:rPr>
        <w:t>сонару</w:t>
      </w:r>
      <w:proofErr w:type="spellEnd"/>
      <w:r w:rsidRPr="009924E4">
        <w:rPr>
          <w:rFonts w:ascii="Times New Roman" w:hAnsi="Times New Roman"/>
          <w:sz w:val="28"/>
          <w:szCs w:val="28"/>
        </w:rPr>
        <w:t>, що виводить на OLED-дисплей дані про відстань до об</w:t>
      </w:r>
      <w:r w:rsidR="001B6E2A">
        <w:rPr>
          <w:rFonts w:ascii="Times New Roman" w:hAnsi="Times New Roman"/>
          <w:sz w:val="28"/>
          <w:szCs w:val="28"/>
        </w:rPr>
        <w:t>’</w:t>
      </w:r>
      <w:r w:rsidRPr="009924E4">
        <w:rPr>
          <w:rFonts w:ascii="Times New Roman" w:hAnsi="Times New Roman"/>
          <w:sz w:val="28"/>
          <w:szCs w:val="28"/>
        </w:rPr>
        <w:t>єкту. Підключення зовнішнього джерела живлення.</w:t>
      </w:r>
    </w:p>
    <w:p w:rsidR="00585D9E" w:rsidRDefault="00585D9E" w:rsidP="009924E4">
      <w:pPr>
        <w:jc w:val="both"/>
        <w:rPr>
          <w:rFonts w:ascii="Times New Roman" w:hAnsi="Times New Roman"/>
          <w:sz w:val="28"/>
          <w:szCs w:val="28"/>
        </w:rPr>
      </w:pPr>
    </w:p>
    <w:p w:rsidR="00D8280E" w:rsidRPr="00585D9E" w:rsidRDefault="00D8280E" w:rsidP="001B6E2A">
      <w:pPr>
        <w:ind w:firstLine="708"/>
        <w:jc w:val="both"/>
        <w:rPr>
          <w:rFonts w:ascii="Times New Roman" w:hAnsi="Times New Roman"/>
          <w:b/>
          <w:sz w:val="28"/>
          <w:szCs w:val="28"/>
        </w:rPr>
      </w:pPr>
      <w:r w:rsidRPr="00585D9E">
        <w:rPr>
          <w:rFonts w:ascii="Times New Roman" w:hAnsi="Times New Roman"/>
          <w:b/>
          <w:sz w:val="28"/>
          <w:szCs w:val="28"/>
        </w:rPr>
        <w:t>Розділ 3. Двигуни (3</w:t>
      </w:r>
      <w:r w:rsidR="009439D4">
        <w:rPr>
          <w:rFonts w:ascii="Times New Roman" w:hAnsi="Times New Roman"/>
          <w:b/>
          <w:sz w:val="28"/>
          <w:szCs w:val="28"/>
          <w:lang w:val="ru-RU"/>
        </w:rPr>
        <w:t>9</w:t>
      </w:r>
      <w:r w:rsidRPr="00585D9E">
        <w:rPr>
          <w:rFonts w:ascii="Times New Roman" w:hAnsi="Times New Roman"/>
          <w:b/>
          <w:sz w:val="28"/>
          <w:szCs w:val="28"/>
        </w:rPr>
        <w:t xml:space="preserve"> год.)</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3.1. </w:t>
      </w:r>
      <w:r w:rsidR="00D8280E" w:rsidRPr="00585D9E">
        <w:rPr>
          <w:rFonts w:ascii="Times New Roman" w:hAnsi="Times New Roman"/>
          <w:b/>
          <w:sz w:val="28"/>
          <w:szCs w:val="28"/>
        </w:rPr>
        <w:t>Двигун постійного струму (</w:t>
      </w:r>
      <w:r w:rsidR="009439D4">
        <w:rPr>
          <w:rFonts w:ascii="Times New Roman" w:hAnsi="Times New Roman"/>
          <w:b/>
          <w:sz w:val="28"/>
          <w:szCs w:val="28"/>
          <w:lang w:val="ru-RU"/>
        </w:rPr>
        <w:t>21</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Поняття електромагнетизму. Принцип роботи електричного двигуна. Складові частини електричного двигуна. Колекторні та безколекторні двигуни.</w:t>
      </w:r>
      <w:r w:rsidR="001B6E2A">
        <w:rPr>
          <w:rFonts w:ascii="Times New Roman" w:hAnsi="Times New Roman"/>
          <w:sz w:val="28"/>
          <w:szCs w:val="28"/>
        </w:rPr>
        <w:t xml:space="preserve"> </w:t>
      </w:r>
      <w:r w:rsidRPr="009924E4">
        <w:rPr>
          <w:rFonts w:ascii="Times New Roman" w:hAnsi="Times New Roman"/>
          <w:sz w:val="28"/>
          <w:szCs w:val="28"/>
        </w:rPr>
        <w:t>Призначення та будова драйвера електричного двигуна.</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Складання електричного кола з резисторів та транзисторів для керування обертами двигуна. Програмування плавного керування обертами двигуна за допомогою циклів у сторону збільшення та зменшення. Написання програми для керування обертами та напрямком обертання 2-х двигунів.</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lastRenderedPageBreak/>
        <w:t>3.2.</w:t>
      </w:r>
      <w:r w:rsidR="00D8280E" w:rsidRPr="00585D9E">
        <w:rPr>
          <w:rFonts w:ascii="Times New Roman" w:hAnsi="Times New Roman"/>
          <w:b/>
          <w:sz w:val="28"/>
          <w:szCs w:val="28"/>
        </w:rPr>
        <w:t>Серводвигун (1</w:t>
      </w:r>
      <w:r w:rsidR="009439D4">
        <w:rPr>
          <w:rFonts w:ascii="Times New Roman" w:hAnsi="Times New Roman"/>
          <w:b/>
          <w:sz w:val="28"/>
          <w:szCs w:val="28"/>
          <w:lang w:val="ru-RU"/>
        </w:rPr>
        <w:t>8</w:t>
      </w:r>
      <w:r w:rsidR="00D8280E" w:rsidRPr="00585D9E">
        <w:rPr>
          <w:rFonts w:ascii="Times New Roman" w:hAnsi="Times New Roman"/>
          <w:b/>
          <w:sz w:val="28"/>
          <w:szCs w:val="28"/>
        </w:rPr>
        <w:t xml:space="preserve"> год.)</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Серводвигун: будова, принцип роботи, призначення, області застосування. Типи серводвигунів.</w:t>
      </w:r>
      <w:r w:rsidR="001B6E2A">
        <w:rPr>
          <w:rFonts w:ascii="Times New Roman" w:hAnsi="Times New Roman"/>
          <w:sz w:val="28"/>
          <w:szCs w:val="28"/>
        </w:rPr>
        <w:t xml:space="preserve"> </w:t>
      </w:r>
      <w:r w:rsidRPr="009924E4">
        <w:rPr>
          <w:rFonts w:ascii="Times New Roman" w:hAnsi="Times New Roman"/>
          <w:sz w:val="28"/>
          <w:szCs w:val="28"/>
        </w:rPr>
        <w:t xml:space="preserve">Основні функції бібліотеки </w:t>
      </w:r>
      <w:proofErr w:type="spellStart"/>
      <w:r w:rsidRPr="009924E4">
        <w:rPr>
          <w:rFonts w:ascii="Times New Roman" w:hAnsi="Times New Roman"/>
          <w:sz w:val="28"/>
          <w:szCs w:val="28"/>
        </w:rPr>
        <w:t>Servo.h</w:t>
      </w:r>
      <w:proofErr w:type="spellEnd"/>
      <w:r w:rsidRPr="009924E4">
        <w:rPr>
          <w:rFonts w:ascii="Times New Roman" w:hAnsi="Times New Roman"/>
          <w:sz w:val="28"/>
          <w:szCs w:val="28"/>
        </w:rPr>
        <w:t>.</w:t>
      </w:r>
    </w:p>
    <w:p w:rsidR="00D8280E" w:rsidRPr="009924E4" w:rsidRDefault="00D8280E" w:rsidP="001B6E2A">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xml:space="preserve">. Підключення серводвигуна до плати </w:t>
      </w:r>
      <w:proofErr w:type="spellStart"/>
      <w:r w:rsidRPr="009924E4">
        <w:rPr>
          <w:rFonts w:ascii="Times New Roman" w:hAnsi="Times New Roman"/>
          <w:sz w:val="28"/>
          <w:szCs w:val="28"/>
        </w:rPr>
        <w:t>Arduino</w:t>
      </w:r>
      <w:proofErr w:type="spellEnd"/>
      <w:r w:rsidRPr="009924E4">
        <w:rPr>
          <w:rFonts w:ascii="Times New Roman" w:hAnsi="Times New Roman"/>
          <w:sz w:val="28"/>
          <w:szCs w:val="28"/>
        </w:rPr>
        <w:t xml:space="preserve"> UNO. Використання функцій бібліотеки </w:t>
      </w:r>
      <w:proofErr w:type="spellStart"/>
      <w:r w:rsidRPr="009924E4">
        <w:rPr>
          <w:rFonts w:ascii="Times New Roman" w:hAnsi="Times New Roman"/>
          <w:sz w:val="28"/>
          <w:szCs w:val="28"/>
        </w:rPr>
        <w:t>Servo.h</w:t>
      </w:r>
      <w:proofErr w:type="spellEnd"/>
      <w:r w:rsidRPr="009924E4">
        <w:rPr>
          <w:rFonts w:ascii="Times New Roman" w:hAnsi="Times New Roman"/>
          <w:sz w:val="28"/>
          <w:szCs w:val="28"/>
        </w:rPr>
        <w:t xml:space="preserve"> для роботи з </w:t>
      </w:r>
      <w:proofErr w:type="spellStart"/>
      <w:r w:rsidRPr="009924E4">
        <w:rPr>
          <w:rFonts w:ascii="Times New Roman" w:hAnsi="Times New Roman"/>
          <w:sz w:val="28"/>
          <w:szCs w:val="28"/>
        </w:rPr>
        <w:t>сервоприводом</w:t>
      </w:r>
      <w:proofErr w:type="spellEnd"/>
      <w:r w:rsidRPr="009924E4">
        <w:rPr>
          <w:rFonts w:ascii="Times New Roman" w:hAnsi="Times New Roman"/>
          <w:sz w:val="28"/>
          <w:szCs w:val="28"/>
        </w:rPr>
        <w:t>. Керування кутом повороту серводвигуна за допомогою потенціометра. Написання програми з застосуванням циклів для плавного керування кутом серводвигуна.</w:t>
      </w:r>
    </w:p>
    <w:p w:rsidR="00D8280E" w:rsidRPr="009924E4" w:rsidRDefault="00D8280E" w:rsidP="009924E4">
      <w:pPr>
        <w:jc w:val="both"/>
        <w:rPr>
          <w:rFonts w:ascii="Times New Roman" w:hAnsi="Times New Roman"/>
          <w:sz w:val="28"/>
          <w:szCs w:val="28"/>
        </w:rPr>
      </w:pPr>
    </w:p>
    <w:p w:rsidR="00D8280E" w:rsidRPr="00585D9E" w:rsidRDefault="00D8280E" w:rsidP="001B6E2A">
      <w:pPr>
        <w:ind w:firstLine="708"/>
        <w:jc w:val="both"/>
        <w:rPr>
          <w:rFonts w:ascii="Times New Roman" w:hAnsi="Times New Roman"/>
          <w:b/>
          <w:sz w:val="28"/>
          <w:szCs w:val="28"/>
        </w:rPr>
      </w:pPr>
      <w:r w:rsidRPr="00585D9E">
        <w:rPr>
          <w:rFonts w:ascii="Times New Roman" w:hAnsi="Times New Roman"/>
          <w:b/>
          <w:sz w:val="28"/>
          <w:szCs w:val="28"/>
        </w:rPr>
        <w:t>Розділ 4. Макетування та паяння (</w:t>
      </w:r>
      <w:r w:rsidR="009439D4">
        <w:rPr>
          <w:rFonts w:ascii="Times New Roman" w:hAnsi="Times New Roman"/>
          <w:b/>
          <w:sz w:val="28"/>
          <w:szCs w:val="28"/>
          <w:lang w:val="ru-RU"/>
        </w:rPr>
        <w:t>45</w:t>
      </w:r>
      <w:r w:rsidRPr="00585D9E">
        <w:rPr>
          <w:rFonts w:ascii="Times New Roman" w:hAnsi="Times New Roman"/>
          <w:b/>
          <w:sz w:val="28"/>
          <w:szCs w:val="28"/>
        </w:rPr>
        <w:t xml:space="preserve"> год.)</w:t>
      </w:r>
    </w:p>
    <w:p w:rsidR="00D8280E" w:rsidRPr="00585D9E" w:rsidRDefault="00585D9E" w:rsidP="001B6E2A">
      <w:pPr>
        <w:ind w:firstLine="708"/>
        <w:jc w:val="both"/>
        <w:rPr>
          <w:rFonts w:ascii="Times New Roman" w:hAnsi="Times New Roman"/>
          <w:b/>
          <w:sz w:val="28"/>
          <w:szCs w:val="28"/>
        </w:rPr>
      </w:pPr>
      <w:r w:rsidRPr="00585D9E">
        <w:rPr>
          <w:rFonts w:ascii="Times New Roman" w:hAnsi="Times New Roman"/>
          <w:b/>
          <w:sz w:val="28"/>
          <w:szCs w:val="28"/>
        </w:rPr>
        <w:t xml:space="preserve">4.1. </w:t>
      </w:r>
      <w:r w:rsidR="00D8280E" w:rsidRPr="00585D9E">
        <w:rPr>
          <w:rFonts w:ascii="Times New Roman" w:hAnsi="Times New Roman"/>
          <w:b/>
          <w:sz w:val="28"/>
          <w:szCs w:val="28"/>
        </w:rPr>
        <w:t>Макетування (</w:t>
      </w:r>
      <w:r w:rsidR="009439D4">
        <w:rPr>
          <w:rFonts w:ascii="Times New Roman" w:hAnsi="Times New Roman"/>
          <w:b/>
          <w:sz w:val="28"/>
          <w:szCs w:val="28"/>
          <w:lang w:val="ru-RU"/>
        </w:rPr>
        <w:t>1</w:t>
      </w:r>
      <w:r w:rsidR="00D8280E" w:rsidRPr="00585D9E">
        <w:rPr>
          <w:rFonts w:ascii="Times New Roman" w:hAnsi="Times New Roman"/>
          <w:b/>
          <w:sz w:val="28"/>
          <w:szCs w:val="28"/>
        </w:rPr>
        <w:t>8 год.)</w:t>
      </w:r>
    </w:p>
    <w:p w:rsidR="00D8280E" w:rsidRPr="009924E4" w:rsidRDefault="00D8280E" w:rsidP="007640F9">
      <w:pPr>
        <w:ind w:firstLine="708"/>
        <w:jc w:val="both"/>
        <w:rPr>
          <w:rFonts w:ascii="Times New Roman" w:hAnsi="Times New Roman"/>
          <w:sz w:val="28"/>
          <w:szCs w:val="28"/>
        </w:rPr>
      </w:pPr>
      <w:r w:rsidRPr="00585D9E">
        <w:rPr>
          <w:rFonts w:ascii="Times New Roman" w:hAnsi="Times New Roman"/>
          <w:i/>
          <w:sz w:val="28"/>
          <w:szCs w:val="28"/>
        </w:rPr>
        <w:t>Теоретична</w:t>
      </w:r>
      <w:r w:rsidR="001B6E2A">
        <w:rPr>
          <w:rFonts w:ascii="Times New Roman" w:hAnsi="Times New Roman"/>
          <w:i/>
          <w:sz w:val="28"/>
          <w:szCs w:val="28"/>
        </w:rPr>
        <w:t xml:space="preserve"> </w:t>
      </w:r>
      <w:r w:rsidRPr="00585D9E">
        <w:rPr>
          <w:rFonts w:ascii="Times New Roman" w:hAnsi="Times New Roman"/>
          <w:i/>
          <w:sz w:val="28"/>
          <w:szCs w:val="28"/>
        </w:rPr>
        <w:t>частина.</w:t>
      </w:r>
      <w:r w:rsidR="001B6E2A">
        <w:rPr>
          <w:rFonts w:ascii="Times New Roman" w:hAnsi="Times New Roman"/>
          <w:sz w:val="28"/>
          <w:szCs w:val="28"/>
        </w:rPr>
        <w:t xml:space="preserve"> </w:t>
      </w:r>
      <w:r w:rsidRPr="009924E4">
        <w:rPr>
          <w:rFonts w:ascii="Times New Roman" w:hAnsi="Times New Roman"/>
          <w:sz w:val="28"/>
          <w:szCs w:val="28"/>
        </w:rPr>
        <w:t>Основи</w:t>
      </w:r>
      <w:r w:rsidR="001B6E2A">
        <w:rPr>
          <w:rFonts w:ascii="Times New Roman" w:hAnsi="Times New Roman"/>
          <w:sz w:val="28"/>
          <w:szCs w:val="28"/>
        </w:rPr>
        <w:t xml:space="preserve"> </w:t>
      </w:r>
      <w:r w:rsidR="007640F9">
        <w:rPr>
          <w:rFonts w:ascii="Times New Roman" w:hAnsi="Times New Roman"/>
          <w:sz w:val="28"/>
          <w:szCs w:val="28"/>
        </w:rPr>
        <w:t xml:space="preserve">креслення: </w:t>
      </w:r>
      <w:r w:rsidRPr="009924E4">
        <w:rPr>
          <w:rFonts w:ascii="Times New Roman" w:hAnsi="Times New Roman"/>
          <w:sz w:val="28"/>
          <w:szCs w:val="28"/>
        </w:rPr>
        <w:t>види</w:t>
      </w:r>
      <w:r w:rsidR="001B6E2A">
        <w:rPr>
          <w:rFonts w:ascii="Times New Roman" w:hAnsi="Times New Roman"/>
          <w:sz w:val="28"/>
          <w:szCs w:val="28"/>
        </w:rPr>
        <w:t xml:space="preserve"> </w:t>
      </w:r>
      <w:r w:rsidRPr="009924E4">
        <w:rPr>
          <w:rFonts w:ascii="Times New Roman" w:hAnsi="Times New Roman"/>
          <w:sz w:val="28"/>
          <w:szCs w:val="28"/>
        </w:rPr>
        <w:t>ліній,</w:t>
      </w:r>
      <w:r w:rsidR="001B6E2A">
        <w:rPr>
          <w:rFonts w:ascii="Times New Roman" w:hAnsi="Times New Roman"/>
          <w:sz w:val="28"/>
          <w:szCs w:val="28"/>
        </w:rPr>
        <w:t xml:space="preserve"> </w:t>
      </w:r>
      <w:r w:rsidRPr="009924E4">
        <w:rPr>
          <w:rFonts w:ascii="Times New Roman" w:hAnsi="Times New Roman"/>
          <w:sz w:val="28"/>
          <w:szCs w:val="28"/>
        </w:rPr>
        <w:t>позначення.</w:t>
      </w:r>
      <w:r w:rsidR="007640F9">
        <w:rPr>
          <w:rFonts w:ascii="Times New Roman" w:hAnsi="Times New Roman"/>
          <w:sz w:val="28"/>
          <w:szCs w:val="28"/>
        </w:rPr>
        <w:t xml:space="preserve"> </w:t>
      </w:r>
      <w:r w:rsidR="001B6E2A">
        <w:rPr>
          <w:rFonts w:ascii="Times New Roman" w:hAnsi="Times New Roman"/>
          <w:sz w:val="28"/>
          <w:szCs w:val="28"/>
        </w:rPr>
        <w:t>П</w:t>
      </w:r>
      <w:r w:rsidRPr="009924E4">
        <w:rPr>
          <w:rFonts w:ascii="Times New Roman" w:hAnsi="Times New Roman"/>
          <w:sz w:val="28"/>
          <w:szCs w:val="28"/>
        </w:rPr>
        <w:t>рограми 2D/3D моделювання. Формати збереження креслень. Поняття макету. 3D-принтер:</w:t>
      </w:r>
      <w:r w:rsidR="007640F9">
        <w:rPr>
          <w:rFonts w:ascii="Times New Roman" w:hAnsi="Times New Roman"/>
          <w:sz w:val="28"/>
          <w:szCs w:val="28"/>
        </w:rPr>
        <w:t xml:space="preserve"> </w:t>
      </w:r>
      <w:r w:rsidRPr="009924E4">
        <w:rPr>
          <w:rFonts w:ascii="Times New Roman" w:hAnsi="Times New Roman"/>
          <w:sz w:val="28"/>
          <w:szCs w:val="28"/>
        </w:rPr>
        <w:t>види,</w:t>
      </w:r>
      <w:r w:rsidR="007640F9">
        <w:rPr>
          <w:rFonts w:ascii="Times New Roman" w:hAnsi="Times New Roman"/>
          <w:sz w:val="28"/>
          <w:szCs w:val="28"/>
        </w:rPr>
        <w:t xml:space="preserve"> </w:t>
      </w:r>
      <w:r w:rsidRPr="009924E4">
        <w:rPr>
          <w:rFonts w:ascii="Times New Roman" w:hAnsi="Times New Roman"/>
          <w:sz w:val="28"/>
          <w:szCs w:val="28"/>
        </w:rPr>
        <w:t>принцип</w:t>
      </w:r>
      <w:r w:rsidR="007640F9">
        <w:rPr>
          <w:rFonts w:ascii="Times New Roman" w:hAnsi="Times New Roman"/>
          <w:sz w:val="28"/>
          <w:szCs w:val="28"/>
        </w:rPr>
        <w:t xml:space="preserve"> </w:t>
      </w:r>
      <w:r w:rsidRPr="009924E4">
        <w:rPr>
          <w:rFonts w:ascii="Times New Roman" w:hAnsi="Times New Roman"/>
          <w:sz w:val="28"/>
          <w:szCs w:val="28"/>
        </w:rPr>
        <w:t>роботи,</w:t>
      </w:r>
      <w:r w:rsidR="007640F9">
        <w:rPr>
          <w:rFonts w:ascii="Times New Roman" w:hAnsi="Times New Roman"/>
          <w:sz w:val="28"/>
          <w:szCs w:val="28"/>
        </w:rPr>
        <w:t xml:space="preserve"> </w:t>
      </w:r>
      <w:r w:rsidRPr="009924E4">
        <w:rPr>
          <w:rFonts w:ascii="Times New Roman" w:hAnsi="Times New Roman"/>
          <w:sz w:val="28"/>
          <w:szCs w:val="28"/>
        </w:rPr>
        <w:t>будова,</w:t>
      </w:r>
      <w:r w:rsidR="007640F9">
        <w:rPr>
          <w:rFonts w:ascii="Times New Roman" w:hAnsi="Times New Roman"/>
          <w:sz w:val="28"/>
          <w:szCs w:val="28"/>
        </w:rPr>
        <w:t xml:space="preserve"> </w:t>
      </w:r>
      <w:r w:rsidRPr="009924E4">
        <w:rPr>
          <w:rFonts w:ascii="Times New Roman" w:hAnsi="Times New Roman"/>
          <w:sz w:val="28"/>
          <w:szCs w:val="28"/>
        </w:rPr>
        <w:t>призначення,</w:t>
      </w:r>
      <w:r w:rsidR="007640F9">
        <w:rPr>
          <w:rFonts w:ascii="Times New Roman" w:hAnsi="Times New Roman"/>
          <w:sz w:val="28"/>
          <w:szCs w:val="28"/>
        </w:rPr>
        <w:t xml:space="preserve"> </w:t>
      </w:r>
      <w:r w:rsidRPr="009924E4">
        <w:rPr>
          <w:rFonts w:ascii="Times New Roman" w:hAnsi="Times New Roman"/>
          <w:sz w:val="28"/>
          <w:szCs w:val="28"/>
        </w:rPr>
        <w:t>область застосування.</w:t>
      </w:r>
      <w:r w:rsidR="007640F9">
        <w:rPr>
          <w:rFonts w:ascii="Times New Roman" w:hAnsi="Times New Roman"/>
          <w:sz w:val="28"/>
          <w:szCs w:val="28"/>
        </w:rPr>
        <w:t xml:space="preserve"> </w:t>
      </w:r>
      <w:r w:rsidRPr="009924E4">
        <w:rPr>
          <w:rFonts w:ascii="Times New Roman" w:hAnsi="Times New Roman"/>
          <w:sz w:val="28"/>
          <w:szCs w:val="28"/>
        </w:rPr>
        <w:t>Основи</w:t>
      </w:r>
      <w:r w:rsidR="007640F9">
        <w:rPr>
          <w:rFonts w:ascii="Times New Roman" w:hAnsi="Times New Roman"/>
          <w:sz w:val="28"/>
          <w:szCs w:val="28"/>
        </w:rPr>
        <w:t xml:space="preserve"> </w:t>
      </w:r>
      <w:r w:rsidRPr="009924E4">
        <w:rPr>
          <w:rFonts w:ascii="Times New Roman" w:hAnsi="Times New Roman"/>
          <w:sz w:val="28"/>
          <w:szCs w:val="28"/>
        </w:rPr>
        <w:t>3D</w:t>
      </w:r>
      <w:r w:rsidR="007640F9">
        <w:rPr>
          <w:rFonts w:ascii="Times New Roman" w:hAnsi="Times New Roman"/>
          <w:sz w:val="28"/>
          <w:szCs w:val="28"/>
        </w:rPr>
        <w:t xml:space="preserve"> </w:t>
      </w:r>
      <w:r w:rsidRPr="009924E4">
        <w:rPr>
          <w:rFonts w:ascii="Times New Roman" w:hAnsi="Times New Roman"/>
          <w:sz w:val="28"/>
          <w:szCs w:val="28"/>
        </w:rPr>
        <w:t>друку.</w:t>
      </w:r>
      <w:r w:rsidR="007640F9">
        <w:rPr>
          <w:rFonts w:ascii="Times New Roman" w:hAnsi="Times New Roman"/>
          <w:sz w:val="28"/>
          <w:szCs w:val="28"/>
        </w:rPr>
        <w:t xml:space="preserve"> </w:t>
      </w:r>
      <w:r w:rsidRPr="009924E4">
        <w:rPr>
          <w:rFonts w:ascii="Times New Roman" w:hAnsi="Times New Roman"/>
          <w:sz w:val="28"/>
          <w:szCs w:val="28"/>
        </w:rPr>
        <w:t>Операції</w:t>
      </w:r>
      <w:r w:rsidR="007640F9">
        <w:rPr>
          <w:rFonts w:ascii="Times New Roman" w:hAnsi="Times New Roman"/>
          <w:sz w:val="28"/>
          <w:szCs w:val="28"/>
        </w:rPr>
        <w:t xml:space="preserve"> </w:t>
      </w:r>
      <w:r w:rsidRPr="009924E4">
        <w:rPr>
          <w:rFonts w:ascii="Times New Roman" w:hAnsi="Times New Roman"/>
          <w:sz w:val="28"/>
          <w:szCs w:val="28"/>
        </w:rPr>
        <w:t>створення</w:t>
      </w:r>
      <w:r w:rsidR="007640F9">
        <w:rPr>
          <w:rFonts w:ascii="Times New Roman" w:hAnsi="Times New Roman"/>
          <w:sz w:val="28"/>
          <w:szCs w:val="28"/>
        </w:rPr>
        <w:t xml:space="preserve"> </w:t>
      </w:r>
      <w:r w:rsidRPr="009924E4">
        <w:rPr>
          <w:rFonts w:ascii="Times New Roman" w:hAnsi="Times New Roman"/>
          <w:sz w:val="28"/>
          <w:szCs w:val="28"/>
        </w:rPr>
        <w:t>та</w:t>
      </w:r>
      <w:r w:rsidR="007640F9">
        <w:rPr>
          <w:rFonts w:ascii="Times New Roman" w:hAnsi="Times New Roman"/>
          <w:sz w:val="28"/>
          <w:szCs w:val="28"/>
        </w:rPr>
        <w:t xml:space="preserve"> </w:t>
      </w:r>
      <w:r w:rsidRPr="009924E4">
        <w:rPr>
          <w:rFonts w:ascii="Times New Roman" w:hAnsi="Times New Roman"/>
          <w:sz w:val="28"/>
          <w:szCs w:val="28"/>
        </w:rPr>
        <w:t>редагування</w:t>
      </w:r>
      <w:r w:rsidR="007640F9">
        <w:rPr>
          <w:rFonts w:ascii="Times New Roman" w:hAnsi="Times New Roman"/>
          <w:sz w:val="28"/>
          <w:szCs w:val="28"/>
        </w:rPr>
        <w:t xml:space="preserve"> </w:t>
      </w:r>
      <w:r w:rsidRPr="009924E4">
        <w:rPr>
          <w:rFonts w:ascii="Times New Roman" w:hAnsi="Times New Roman"/>
          <w:sz w:val="28"/>
          <w:szCs w:val="28"/>
        </w:rPr>
        <w:t>тривимірних об</w:t>
      </w:r>
      <w:r w:rsidR="001B6E2A">
        <w:rPr>
          <w:rFonts w:ascii="Times New Roman" w:hAnsi="Times New Roman"/>
          <w:sz w:val="28"/>
          <w:szCs w:val="28"/>
        </w:rPr>
        <w:t>’</w:t>
      </w:r>
      <w:r w:rsidRPr="009924E4">
        <w:rPr>
          <w:rFonts w:ascii="Times New Roman" w:hAnsi="Times New Roman"/>
          <w:sz w:val="28"/>
          <w:szCs w:val="28"/>
        </w:rPr>
        <w:t>єктів.</w:t>
      </w:r>
      <w:r w:rsidR="007640F9">
        <w:rPr>
          <w:rFonts w:ascii="Times New Roman" w:hAnsi="Times New Roman"/>
          <w:sz w:val="28"/>
          <w:szCs w:val="28"/>
        </w:rPr>
        <w:t xml:space="preserve"> </w:t>
      </w:r>
      <w:r w:rsidRPr="009924E4">
        <w:rPr>
          <w:rFonts w:ascii="Times New Roman" w:hAnsi="Times New Roman"/>
          <w:sz w:val="28"/>
          <w:szCs w:val="28"/>
        </w:rPr>
        <w:t>Технологія виготовлення макетів для вирізання на лазерному різаку.</w:t>
      </w:r>
      <w:r w:rsidR="007640F9">
        <w:rPr>
          <w:rFonts w:ascii="Times New Roman" w:hAnsi="Times New Roman"/>
          <w:sz w:val="28"/>
          <w:szCs w:val="28"/>
        </w:rPr>
        <w:t xml:space="preserve"> </w:t>
      </w:r>
      <w:r w:rsidRPr="009924E4">
        <w:rPr>
          <w:rFonts w:ascii="Times New Roman" w:hAnsi="Times New Roman"/>
          <w:sz w:val="28"/>
          <w:szCs w:val="28"/>
        </w:rPr>
        <w:t>Правила техніки безпеки при роботі на лазерному різаку.</w:t>
      </w:r>
    </w:p>
    <w:p w:rsidR="00D8280E" w:rsidRPr="009924E4" w:rsidRDefault="00D8280E" w:rsidP="007640F9">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Вправи з оволодіння прийомами 2D/3D моделювання: створення/збереження нового файлу, вивчення найпростіших</w:t>
      </w:r>
      <w:r w:rsidR="007640F9">
        <w:rPr>
          <w:rFonts w:ascii="Times New Roman" w:hAnsi="Times New Roman"/>
          <w:sz w:val="28"/>
          <w:szCs w:val="28"/>
        </w:rPr>
        <w:t xml:space="preserve"> </w:t>
      </w:r>
      <w:r w:rsidRPr="009924E4">
        <w:rPr>
          <w:rFonts w:ascii="Times New Roman" w:hAnsi="Times New Roman"/>
          <w:sz w:val="28"/>
          <w:szCs w:val="28"/>
        </w:rPr>
        <w:t>«примітивів» та операцій, створення креслень. Створення та збереження файлу макету в заданому форматі, передача файлу макету на контролер лазерного різака та запуск процесу різання.</w:t>
      </w:r>
      <w:r w:rsidR="007640F9">
        <w:rPr>
          <w:rFonts w:ascii="Times New Roman" w:hAnsi="Times New Roman"/>
          <w:sz w:val="28"/>
          <w:szCs w:val="28"/>
        </w:rPr>
        <w:t xml:space="preserve"> </w:t>
      </w:r>
      <w:r w:rsidRPr="009924E4">
        <w:rPr>
          <w:rFonts w:ascii="Times New Roman" w:hAnsi="Times New Roman"/>
          <w:sz w:val="28"/>
          <w:szCs w:val="28"/>
        </w:rPr>
        <w:t xml:space="preserve">Створення файлу 3D-моделі, </w:t>
      </w:r>
      <w:proofErr w:type="spellStart"/>
      <w:r w:rsidRPr="009924E4">
        <w:rPr>
          <w:rFonts w:ascii="Times New Roman" w:hAnsi="Times New Roman"/>
          <w:sz w:val="28"/>
          <w:szCs w:val="28"/>
        </w:rPr>
        <w:t>слайдування</w:t>
      </w:r>
      <w:proofErr w:type="spellEnd"/>
      <w:r w:rsidRPr="009924E4">
        <w:rPr>
          <w:rFonts w:ascii="Times New Roman" w:hAnsi="Times New Roman"/>
          <w:sz w:val="28"/>
          <w:szCs w:val="28"/>
        </w:rPr>
        <w:t>, друк.</w:t>
      </w:r>
    </w:p>
    <w:p w:rsidR="00D8280E" w:rsidRPr="00585D9E" w:rsidRDefault="00585D9E" w:rsidP="007640F9">
      <w:pPr>
        <w:ind w:firstLine="708"/>
        <w:jc w:val="both"/>
        <w:rPr>
          <w:rFonts w:ascii="Times New Roman" w:hAnsi="Times New Roman"/>
          <w:b/>
          <w:sz w:val="28"/>
          <w:szCs w:val="28"/>
        </w:rPr>
      </w:pPr>
      <w:r w:rsidRPr="00585D9E">
        <w:rPr>
          <w:rFonts w:ascii="Times New Roman" w:hAnsi="Times New Roman"/>
          <w:b/>
          <w:sz w:val="28"/>
          <w:szCs w:val="28"/>
        </w:rPr>
        <w:t xml:space="preserve">4.2. </w:t>
      </w:r>
      <w:r w:rsidR="00D8280E" w:rsidRPr="00585D9E">
        <w:rPr>
          <w:rFonts w:ascii="Times New Roman" w:hAnsi="Times New Roman"/>
          <w:b/>
          <w:sz w:val="28"/>
          <w:szCs w:val="28"/>
        </w:rPr>
        <w:t>Технологія паяння (</w:t>
      </w:r>
      <w:r w:rsidR="009439D4">
        <w:rPr>
          <w:rFonts w:ascii="Times New Roman" w:hAnsi="Times New Roman"/>
          <w:b/>
          <w:sz w:val="28"/>
          <w:szCs w:val="28"/>
          <w:lang w:val="ru-RU"/>
        </w:rPr>
        <w:t>27</w:t>
      </w:r>
      <w:r w:rsidR="00D8280E" w:rsidRPr="00585D9E">
        <w:rPr>
          <w:rFonts w:ascii="Times New Roman" w:hAnsi="Times New Roman"/>
          <w:b/>
          <w:sz w:val="28"/>
          <w:szCs w:val="28"/>
        </w:rPr>
        <w:t xml:space="preserve"> год.)</w:t>
      </w:r>
    </w:p>
    <w:p w:rsidR="00D8280E" w:rsidRPr="009924E4" w:rsidRDefault="00D8280E" w:rsidP="007640F9">
      <w:pPr>
        <w:ind w:firstLine="708"/>
        <w:jc w:val="both"/>
        <w:rPr>
          <w:rFonts w:ascii="Times New Roman" w:hAnsi="Times New Roman"/>
          <w:sz w:val="28"/>
          <w:szCs w:val="28"/>
        </w:rPr>
      </w:pPr>
      <w:r w:rsidRPr="00585D9E">
        <w:rPr>
          <w:rFonts w:ascii="Times New Roman" w:hAnsi="Times New Roman"/>
          <w:i/>
          <w:sz w:val="28"/>
          <w:szCs w:val="28"/>
        </w:rPr>
        <w:t>Теоретична частина</w:t>
      </w:r>
      <w:r w:rsidRPr="009924E4">
        <w:rPr>
          <w:rFonts w:ascii="Times New Roman" w:hAnsi="Times New Roman"/>
          <w:sz w:val="28"/>
          <w:szCs w:val="28"/>
        </w:rPr>
        <w:t>. Інструменти та матеріали, необхідні для паяння. Паяльна станція, її будова та характеристики. Припої та флюси, що застосовуються під час монтажу радіоелементів. Підготовка деталей до паяння. Технологія паяння. Техніка безпеки при роботі з паяльною станцією. Проект</w:t>
      </w:r>
      <w:r w:rsidR="007640F9">
        <w:rPr>
          <w:rFonts w:ascii="Times New Roman" w:hAnsi="Times New Roman"/>
          <w:sz w:val="28"/>
          <w:szCs w:val="28"/>
        </w:rPr>
        <w:t xml:space="preserve"> </w:t>
      </w:r>
      <w:r w:rsidRPr="009924E4">
        <w:rPr>
          <w:rFonts w:ascii="Times New Roman" w:hAnsi="Times New Roman"/>
          <w:sz w:val="28"/>
          <w:szCs w:val="28"/>
        </w:rPr>
        <w:t>«LED-куб 4x4x4»</w:t>
      </w:r>
    </w:p>
    <w:p w:rsidR="00D8280E" w:rsidRPr="009924E4" w:rsidRDefault="00D8280E" w:rsidP="007640F9">
      <w:pPr>
        <w:ind w:firstLine="708"/>
        <w:jc w:val="both"/>
        <w:rPr>
          <w:rFonts w:ascii="Times New Roman" w:hAnsi="Times New Roman"/>
          <w:sz w:val="28"/>
          <w:szCs w:val="28"/>
        </w:rPr>
      </w:pPr>
      <w:r w:rsidRPr="00585D9E">
        <w:rPr>
          <w:rFonts w:ascii="Times New Roman" w:hAnsi="Times New Roman"/>
          <w:i/>
          <w:sz w:val="28"/>
          <w:szCs w:val="28"/>
        </w:rPr>
        <w:t>Практична частина</w:t>
      </w:r>
      <w:r w:rsidRPr="009924E4">
        <w:rPr>
          <w:rFonts w:ascii="Times New Roman" w:hAnsi="Times New Roman"/>
          <w:sz w:val="28"/>
          <w:szCs w:val="28"/>
        </w:rPr>
        <w:t>. Підготовка робочого місця, інструментів та матеріалів для паяння. Вправи на оволодіння навичками паяння: виконання паяного з</w:t>
      </w:r>
      <w:r w:rsidR="001B6E2A">
        <w:rPr>
          <w:rFonts w:ascii="Times New Roman" w:hAnsi="Times New Roman"/>
          <w:sz w:val="28"/>
          <w:szCs w:val="28"/>
        </w:rPr>
        <w:t>’</w:t>
      </w:r>
      <w:r w:rsidRPr="009924E4">
        <w:rPr>
          <w:rFonts w:ascii="Times New Roman" w:hAnsi="Times New Roman"/>
          <w:sz w:val="28"/>
          <w:szCs w:val="28"/>
        </w:rPr>
        <w:t>єднання, монтаж/демонтаж радіодеталей.</w:t>
      </w:r>
    </w:p>
    <w:p w:rsidR="00D8280E" w:rsidRPr="009924E4" w:rsidRDefault="00D8280E" w:rsidP="009924E4">
      <w:pPr>
        <w:jc w:val="both"/>
        <w:rPr>
          <w:rFonts w:ascii="Times New Roman" w:hAnsi="Times New Roman"/>
          <w:sz w:val="28"/>
          <w:szCs w:val="28"/>
        </w:rPr>
      </w:pPr>
    </w:p>
    <w:p w:rsidR="00D8280E" w:rsidRPr="001B6E2A" w:rsidRDefault="00D8280E" w:rsidP="007640F9">
      <w:pPr>
        <w:ind w:firstLine="708"/>
        <w:jc w:val="both"/>
        <w:rPr>
          <w:rFonts w:ascii="Times New Roman" w:hAnsi="Times New Roman"/>
          <w:b/>
          <w:sz w:val="28"/>
          <w:szCs w:val="28"/>
        </w:rPr>
      </w:pPr>
      <w:r w:rsidRPr="001B6E2A">
        <w:rPr>
          <w:rFonts w:ascii="Times New Roman" w:hAnsi="Times New Roman"/>
          <w:b/>
          <w:sz w:val="28"/>
          <w:szCs w:val="28"/>
        </w:rPr>
        <w:t>Розділ 5. Автономні Arduino-роботи (1</w:t>
      </w:r>
      <w:r w:rsidR="009439D4">
        <w:rPr>
          <w:rFonts w:ascii="Times New Roman" w:hAnsi="Times New Roman"/>
          <w:b/>
          <w:sz w:val="28"/>
          <w:szCs w:val="28"/>
          <w:lang w:val="ru-RU"/>
        </w:rPr>
        <w:t>17</w:t>
      </w:r>
      <w:r w:rsidRPr="001B6E2A">
        <w:rPr>
          <w:rFonts w:ascii="Times New Roman" w:hAnsi="Times New Roman"/>
          <w:b/>
          <w:sz w:val="28"/>
          <w:szCs w:val="28"/>
        </w:rPr>
        <w:t xml:space="preserve"> год.)</w:t>
      </w:r>
    </w:p>
    <w:p w:rsidR="00D8280E" w:rsidRPr="001B6E2A" w:rsidRDefault="001B6E2A" w:rsidP="007640F9">
      <w:pPr>
        <w:ind w:firstLine="708"/>
        <w:jc w:val="both"/>
        <w:rPr>
          <w:rFonts w:ascii="Times New Roman" w:hAnsi="Times New Roman"/>
          <w:b/>
          <w:sz w:val="28"/>
          <w:szCs w:val="28"/>
        </w:rPr>
      </w:pPr>
      <w:r w:rsidRPr="001B6E2A">
        <w:rPr>
          <w:rFonts w:ascii="Times New Roman" w:hAnsi="Times New Roman"/>
          <w:b/>
          <w:sz w:val="28"/>
          <w:szCs w:val="28"/>
        </w:rPr>
        <w:t>5.1.</w:t>
      </w:r>
      <w:r w:rsidR="007640F9">
        <w:rPr>
          <w:rFonts w:ascii="Times New Roman" w:hAnsi="Times New Roman"/>
          <w:b/>
          <w:sz w:val="28"/>
          <w:szCs w:val="28"/>
        </w:rPr>
        <w:t xml:space="preserve"> </w:t>
      </w:r>
      <w:r w:rsidR="00D8280E" w:rsidRPr="001B6E2A">
        <w:rPr>
          <w:rFonts w:ascii="Times New Roman" w:hAnsi="Times New Roman"/>
          <w:b/>
          <w:sz w:val="28"/>
          <w:szCs w:val="28"/>
        </w:rPr>
        <w:t xml:space="preserve">Конструювання робо-машини </w:t>
      </w:r>
      <w:proofErr w:type="spellStart"/>
      <w:r w:rsidR="00D8280E" w:rsidRPr="001B6E2A">
        <w:rPr>
          <w:rFonts w:ascii="Times New Roman" w:hAnsi="Times New Roman"/>
          <w:b/>
          <w:sz w:val="28"/>
          <w:szCs w:val="28"/>
        </w:rPr>
        <w:t>LineTracker</w:t>
      </w:r>
      <w:proofErr w:type="spellEnd"/>
      <w:r w:rsidR="00D8280E" w:rsidRPr="001B6E2A">
        <w:rPr>
          <w:rFonts w:ascii="Times New Roman" w:hAnsi="Times New Roman"/>
          <w:b/>
          <w:sz w:val="28"/>
          <w:szCs w:val="28"/>
        </w:rPr>
        <w:t xml:space="preserve"> (3</w:t>
      </w:r>
      <w:r w:rsidR="009439D4">
        <w:rPr>
          <w:rFonts w:ascii="Times New Roman" w:hAnsi="Times New Roman"/>
          <w:b/>
          <w:sz w:val="28"/>
          <w:szCs w:val="28"/>
          <w:lang w:val="ru-RU"/>
        </w:rPr>
        <w:t>0</w:t>
      </w:r>
      <w:r w:rsidR="00D8280E" w:rsidRPr="001B6E2A">
        <w:rPr>
          <w:rFonts w:ascii="Times New Roman" w:hAnsi="Times New Roman"/>
          <w:b/>
          <w:sz w:val="28"/>
          <w:szCs w:val="28"/>
        </w:rPr>
        <w:t xml:space="preserve"> год.)</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Теоретична частина</w:t>
      </w:r>
      <w:r w:rsidRPr="009924E4">
        <w:rPr>
          <w:rFonts w:ascii="Times New Roman" w:hAnsi="Times New Roman"/>
          <w:sz w:val="28"/>
          <w:szCs w:val="28"/>
        </w:rPr>
        <w:t xml:space="preserve">. Будова та принцип роботи робо-машини </w:t>
      </w:r>
      <w:proofErr w:type="spellStart"/>
      <w:r w:rsidRPr="009924E4">
        <w:rPr>
          <w:rFonts w:ascii="Times New Roman" w:hAnsi="Times New Roman"/>
          <w:sz w:val="28"/>
          <w:szCs w:val="28"/>
        </w:rPr>
        <w:t>LineTracker</w:t>
      </w:r>
      <w:proofErr w:type="spellEnd"/>
      <w:r w:rsidRPr="009924E4">
        <w:rPr>
          <w:rFonts w:ascii="Times New Roman" w:hAnsi="Times New Roman"/>
          <w:sz w:val="28"/>
          <w:szCs w:val="28"/>
        </w:rPr>
        <w:t>.</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Практична частина.</w:t>
      </w:r>
      <w:r w:rsidRPr="009924E4">
        <w:rPr>
          <w:rFonts w:ascii="Times New Roman" w:hAnsi="Times New Roman"/>
          <w:sz w:val="28"/>
          <w:szCs w:val="28"/>
        </w:rPr>
        <w:t xml:space="preserve"> Проектування та конструювання робо-машини </w:t>
      </w:r>
      <w:proofErr w:type="spellStart"/>
      <w:r w:rsidRPr="009924E4">
        <w:rPr>
          <w:rFonts w:ascii="Times New Roman" w:hAnsi="Times New Roman"/>
          <w:sz w:val="28"/>
          <w:szCs w:val="28"/>
        </w:rPr>
        <w:t>LineTracker</w:t>
      </w:r>
      <w:proofErr w:type="spellEnd"/>
      <w:r w:rsidRPr="009924E4">
        <w:rPr>
          <w:rFonts w:ascii="Times New Roman" w:hAnsi="Times New Roman"/>
          <w:sz w:val="28"/>
          <w:szCs w:val="28"/>
        </w:rPr>
        <w:t>. Написання програми керування обертами двох моторів за допомогою драйвера двигуна. Вирізання на лазерному різаку деталей корпуса робота. Встановлення моторів в корпус робо-машини. Додавання до конструкції інфрачервоного датчика для реагування на чорну лінію. Встановлення автономного джерела живлення. Складання програми для реалізації логіки руху робота. Підготовка робота до участі у змаганнях.</w:t>
      </w:r>
    </w:p>
    <w:p w:rsidR="00D8280E" w:rsidRPr="001B6E2A" w:rsidRDefault="001B6E2A" w:rsidP="007640F9">
      <w:pPr>
        <w:ind w:firstLine="708"/>
        <w:jc w:val="both"/>
        <w:rPr>
          <w:rFonts w:ascii="Times New Roman" w:hAnsi="Times New Roman"/>
          <w:b/>
          <w:sz w:val="28"/>
          <w:szCs w:val="28"/>
        </w:rPr>
      </w:pPr>
      <w:r w:rsidRPr="001B6E2A">
        <w:rPr>
          <w:rFonts w:ascii="Times New Roman" w:hAnsi="Times New Roman"/>
          <w:b/>
          <w:sz w:val="28"/>
          <w:szCs w:val="28"/>
        </w:rPr>
        <w:lastRenderedPageBreak/>
        <w:t xml:space="preserve">5.2. </w:t>
      </w:r>
      <w:r w:rsidR="00D8280E" w:rsidRPr="001B6E2A">
        <w:rPr>
          <w:rFonts w:ascii="Times New Roman" w:hAnsi="Times New Roman"/>
          <w:b/>
          <w:sz w:val="28"/>
          <w:szCs w:val="28"/>
        </w:rPr>
        <w:t>Конструювання робо-машини, що оминає перешкоди (3</w:t>
      </w:r>
      <w:r w:rsidR="009439D4">
        <w:rPr>
          <w:rFonts w:ascii="Times New Roman" w:hAnsi="Times New Roman"/>
          <w:b/>
          <w:sz w:val="28"/>
          <w:szCs w:val="28"/>
          <w:lang w:val="ru-RU"/>
        </w:rPr>
        <w:t>3</w:t>
      </w:r>
      <w:r w:rsidR="00D8280E" w:rsidRPr="001B6E2A">
        <w:rPr>
          <w:rFonts w:ascii="Times New Roman" w:hAnsi="Times New Roman"/>
          <w:b/>
          <w:sz w:val="28"/>
          <w:szCs w:val="28"/>
        </w:rPr>
        <w:t xml:space="preserve"> год.)</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Теоретична частина</w:t>
      </w:r>
      <w:r w:rsidRPr="009924E4">
        <w:rPr>
          <w:rFonts w:ascii="Times New Roman" w:hAnsi="Times New Roman"/>
          <w:sz w:val="28"/>
          <w:szCs w:val="28"/>
        </w:rPr>
        <w:t>. Будова та принцип дії робо-машини, що оминає перешкоди.</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Практична частина</w:t>
      </w:r>
      <w:r w:rsidRPr="009924E4">
        <w:rPr>
          <w:rFonts w:ascii="Times New Roman" w:hAnsi="Times New Roman"/>
          <w:sz w:val="28"/>
          <w:szCs w:val="28"/>
        </w:rPr>
        <w:t xml:space="preserve">. Проектування та конструювання робо-машини. Модифікація конструкції робота </w:t>
      </w:r>
      <w:proofErr w:type="spellStart"/>
      <w:r w:rsidRPr="009924E4">
        <w:rPr>
          <w:rFonts w:ascii="Times New Roman" w:hAnsi="Times New Roman"/>
          <w:sz w:val="28"/>
          <w:szCs w:val="28"/>
        </w:rPr>
        <w:t>LineTracker</w:t>
      </w:r>
      <w:proofErr w:type="spellEnd"/>
      <w:r w:rsidRPr="009924E4">
        <w:rPr>
          <w:rFonts w:ascii="Times New Roman" w:hAnsi="Times New Roman"/>
          <w:sz w:val="28"/>
          <w:szCs w:val="28"/>
        </w:rPr>
        <w:t xml:space="preserve">. Додавання ультразвукового </w:t>
      </w:r>
      <w:proofErr w:type="spellStart"/>
      <w:r w:rsidRPr="009924E4">
        <w:rPr>
          <w:rFonts w:ascii="Times New Roman" w:hAnsi="Times New Roman"/>
          <w:sz w:val="28"/>
          <w:szCs w:val="28"/>
        </w:rPr>
        <w:t>сонара</w:t>
      </w:r>
      <w:proofErr w:type="spellEnd"/>
      <w:r w:rsidRPr="009924E4">
        <w:rPr>
          <w:rFonts w:ascii="Times New Roman" w:hAnsi="Times New Roman"/>
          <w:sz w:val="28"/>
          <w:szCs w:val="28"/>
        </w:rPr>
        <w:t xml:space="preserve"> для вимірювання відстані до об</w:t>
      </w:r>
      <w:r w:rsidR="001B6E2A">
        <w:rPr>
          <w:rFonts w:ascii="Times New Roman" w:hAnsi="Times New Roman"/>
          <w:sz w:val="28"/>
          <w:szCs w:val="28"/>
        </w:rPr>
        <w:t>’</w:t>
      </w:r>
      <w:r w:rsidRPr="009924E4">
        <w:rPr>
          <w:rFonts w:ascii="Times New Roman" w:hAnsi="Times New Roman"/>
          <w:sz w:val="28"/>
          <w:szCs w:val="28"/>
        </w:rPr>
        <w:t>єктів. Складання програми для реалізації логіки руху робота. Підготовка робота до участі у змаганнях.</w:t>
      </w:r>
    </w:p>
    <w:p w:rsidR="00D8280E" w:rsidRPr="001B6E2A" w:rsidRDefault="001B6E2A" w:rsidP="007640F9">
      <w:pPr>
        <w:ind w:firstLine="708"/>
        <w:jc w:val="both"/>
        <w:rPr>
          <w:rFonts w:ascii="Times New Roman" w:hAnsi="Times New Roman"/>
          <w:b/>
          <w:sz w:val="28"/>
          <w:szCs w:val="28"/>
        </w:rPr>
      </w:pPr>
      <w:r w:rsidRPr="001B6E2A">
        <w:rPr>
          <w:rFonts w:ascii="Times New Roman" w:hAnsi="Times New Roman"/>
          <w:b/>
          <w:sz w:val="28"/>
          <w:szCs w:val="28"/>
        </w:rPr>
        <w:t>5.3.</w:t>
      </w:r>
      <w:r w:rsidR="00D8280E" w:rsidRPr="001B6E2A">
        <w:rPr>
          <w:rFonts w:ascii="Times New Roman" w:hAnsi="Times New Roman"/>
          <w:b/>
          <w:sz w:val="28"/>
          <w:szCs w:val="28"/>
        </w:rPr>
        <w:t>Проектна діяльність (</w:t>
      </w:r>
      <w:r w:rsidR="009439D4">
        <w:rPr>
          <w:rFonts w:ascii="Times New Roman" w:hAnsi="Times New Roman"/>
          <w:b/>
          <w:sz w:val="28"/>
          <w:szCs w:val="28"/>
          <w:lang w:val="ru-RU"/>
        </w:rPr>
        <w:t>30</w:t>
      </w:r>
      <w:r w:rsidR="00D8280E" w:rsidRPr="001B6E2A">
        <w:rPr>
          <w:rFonts w:ascii="Times New Roman" w:hAnsi="Times New Roman"/>
          <w:b/>
          <w:sz w:val="28"/>
          <w:szCs w:val="28"/>
        </w:rPr>
        <w:t xml:space="preserve"> год.)</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Теоретична частина</w:t>
      </w:r>
      <w:r w:rsidRPr="009924E4">
        <w:rPr>
          <w:rFonts w:ascii="Times New Roman" w:hAnsi="Times New Roman"/>
          <w:sz w:val="28"/>
          <w:szCs w:val="28"/>
        </w:rPr>
        <w:t>. Постановка проблеми. Визначення завдання для виконання проекту. Робота з інформаційними джерелами. Створення банку ідей.</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Практична частина</w:t>
      </w:r>
      <w:r w:rsidRPr="009924E4">
        <w:rPr>
          <w:rFonts w:ascii="Times New Roman" w:hAnsi="Times New Roman"/>
          <w:sz w:val="28"/>
          <w:szCs w:val="28"/>
        </w:rPr>
        <w:t>. Відвідування виставок, фестивалів робототехніки. Аналіз та систематизація інформації. Проектування та конструювання роботів за власним проектом. Презентація та захист творчого проекту.</w:t>
      </w:r>
    </w:p>
    <w:p w:rsidR="00D8280E" w:rsidRPr="001B6E2A" w:rsidRDefault="001B6E2A" w:rsidP="007640F9">
      <w:pPr>
        <w:ind w:firstLine="708"/>
        <w:jc w:val="both"/>
        <w:rPr>
          <w:rFonts w:ascii="Times New Roman" w:hAnsi="Times New Roman"/>
          <w:b/>
          <w:sz w:val="28"/>
          <w:szCs w:val="28"/>
        </w:rPr>
      </w:pPr>
      <w:r w:rsidRPr="001B6E2A">
        <w:rPr>
          <w:rFonts w:ascii="Times New Roman" w:hAnsi="Times New Roman"/>
          <w:b/>
          <w:sz w:val="28"/>
          <w:szCs w:val="28"/>
        </w:rPr>
        <w:t xml:space="preserve">5.4. </w:t>
      </w:r>
      <w:r w:rsidR="00D8280E" w:rsidRPr="001B6E2A">
        <w:rPr>
          <w:rFonts w:ascii="Times New Roman" w:hAnsi="Times New Roman"/>
          <w:b/>
          <w:sz w:val="28"/>
          <w:szCs w:val="28"/>
        </w:rPr>
        <w:t>Змагання роботів (2</w:t>
      </w:r>
      <w:r w:rsidR="009439D4">
        <w:rPr>
          <w:rFonts w:ascii="Times New Roman" w:hAnsi="Times New Roman"/>
          <w:b/>
          <w:sz w:val="28"/>
          <w:szCs w:val="28"/>
          <w:lang w:val="ru-RU"/>
        </w:rPr>
        <w:t>4</w:t>
      </w:r>
      <w:r w:rsidR="00D8280E" w:rsidRPr="001B6E2A">
        <w:rPr>
          <w:rFonts w:ascii="Times New Roman" w:hAnsi="Times New Roman"/>
          <w:b/>
          <w:sz w:val="28"/>
          <w:szCs w:val="28"/>
        </w:rPr>
        <w:t xml:space="preserve"> год.)</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Теоретична частина</w:t>
      </w:r>
      <w:r w:rsidRPr="009924E4">
        <w:rPr>
          <w:rFonts w:ascii="Times New Roman" w:hAnsi="Times New Roman"/>
          <w:sz w:val="28"/>
          <w:szCs w:val="28"/>
        </w:rPr>
        <w:t>. Платформи та фестивалі для проведення змагань та демонстрації роботів.</w:t>
      </w:r>
    </w:p>
    <w:p w:rsidR="00D8280E" w:rsidRPr="009924E4" w:rsidRDefault="00D8280E" w:rsidP="007640F9">
      <w:pPr>
        <w:ind w:firstLine="708"/>
        <w:jc w:val="both"/>
        <w:rPr>
          <w:rFonts w:ascii="Times New Roman" w:hAnsi="Times New Roman"/>
          <w:sz w:val="28"/>
          <w:szCs w:val="28"/>
        </w:rPr>
      </w:pPr>
      <w:r w:rsidRPr="001B6E2A">
        <w:rPr>
          <w:rFonts w:ascii="Times New Roman" w:hAnsi="Times New Roman"/>
          <w:i/>
          <w:sz w:val="28"/>
          <w:szCs w:val="28"/>
        </w:rPr>
        <w:t>Практична частина</w:t>
      </w:r>
      <w:r w:rsidRPr="009924E4">
        <w:rPr>
          <w:rFonts w:ascii="Times New Roman" w:hAnsi="Times New Roman"/>
          <w:sz w:val="28"/>
          <w:szCs w:val="28"/>
        </w:rPr>
        <w:t>. Робота з інформаційними джерелами: пошук платформ та фестивалів для проведення змагань та демонстрації роботів. Підготовка роботів до участі у змаганнях.</w:t>
      </w:r>
    </w:p>
    <w:p w:rsidR="00D8280E" w:rsidRPr="009924E4" w:rsidRDefault="00D8280E" w:rsidP="009924E4">
      <w:pPr>
        <w:jc w:val="both"/>
        <w:rPr>
          <w:rFonts w:ascii="Times New Roman" w:hAnsi="Times New Roman"/>
          <w:sz w:val="28"/>
          <w:szCs w:val="28"/>
        </w:rPr>
      </w:pPr>
    </w:p>
    <w:p w:rsidR="00D8280E" w:rsidRPr="001B6E2A" w:rsidRDefault="00D8280E" w:rsidP="007640F9">
      <w:pPr>
        <w:ind w:firstLine="708"/>
        <w:jc w:val="both"/>
        <w:rPr>
          <w:rFonts w:ascii="Times New Roman" w:hAnsi="Times New Roman"/>
          <w:b/>
          <w:sz w:val="28"/>
          <w:szCs w:val="28"/>
        </w:rPr>
      </w:pPr>
      <w:r w:rsidRPr="001B6E2A">
        <w:rPr>
          <w:rFonts w:ascii="Times New Roman" w:hAnsi="Times New Roman"/>
          <w:b/>
          <w:sz w:val="28"/>
          <w:szCs w:val="28"/>
        </w:rPr>
        <w:t>Підсумок (</w:t>
      </w:r>
      <w:r w:rsidR="009439D4">
        <w:rPr>
          <w:rFonts w:ascii="Times New Roman" w:hAnsi="Times New Roman"/>
          <w:b/>
          <w:sz w:val="28"/>
          <w:szCs w:val="28"/>
          <w:lang w:val="ru-RU"/>
        </w:rPr>
        <w:t>3</w:t>
      </w:r>
      <w:r w:rsidRPr="001B6E2A">
        <w:rPr>
          <w:rFonts w:ascii="Times New Roman" w:hAnsi="Times New Roman"/>
          <w:b/>
          <w:sz w:val="28"/>
          <w:szCs w:val="28"/>
        </w:rPr>
        <w:t xml:space="preserve"> год.)</w:t>
      </w:r>
    </w:p>
    <w:p w:rsidR="00D8280E" w:rsidRPr="009924E4" w:rsidRDefault="00D8280E" w:rsidP="009439D4">
      <w:pPr>
        <w:ind w:firstLine="708"/>
        <w:jc w:val="both"/>
        <w:rPr>
          <w:rFonts w:ascii="Times New Roman" w:hAnsi="Times New Roman"/>
          <w:sz w:val="28"/>
          <w:szCs w:val="28"/>
        </w:rPr>
      </w:pPr>
      <w:r w:rsidRPr="009439D4">
        <w:rPr>
          <w:rFonts w:ascii="Times New Roman" w:hAnsi="Times New Roman"/>
          <w:i/>
          <w:sz w:val="28"/>
          <w:szCs w:val="28"/>
        </w:rPr>
        <w:t>Теоретична частина.</w:t>
      </w:r>
      <w:r w:rsidRPr="009924E4">
        <w:rPr>
          <w:rFonts w:ascii="Times New Roman" w:hAnsi="Times New Roman"/>
          <w:sz w:val="28"/>
          <w:szCs w:val="28"/>
        </w:rPr>
        <w:t xml:space="preserve"> Підбиття підсумків.</w:t>
      </w:r>
    </w:p>
    <w:p w:rsidR="009924E4" w:rsidRDefault="009924E4">
      <w:pPr>
        <w:spacing w:line="276" w:lineRule="auto"/>
        <w:jc w:val="center"/>
        <w:rPr>
          <w:rFonts w:ascii="Times New Roman" w:eastAsia="Times New Roman" w:hAnsi="Times New Roman"/>
          <w:color w:val="000000" w:themeColor="text1"/>
          <w:sz w:val="28"/>
          <w:szCs w:val="28"/>
          <w:lang w:eastAsia="uk-UA" w:bidi="uk-UA"/>
        </w:rPr>
      </w:pPr>
      <w:r>
        <w:rPr>
          <w:color w:val="000000" w:themeColor="text1"/>
        </w:rPr>
        <w:br w:type="page"/>
      </w:r>
    </w:p>
    <w:p w:rsidR="00D8280E" w:rsidRPr="00027D17" w:rsidRDefault="00D8280E" w:rsidP="009439D4">
      <w:pPr>
        <w:pStyle w:val="1"/>
        <w:spacing w:before="1" w:line="240" w:lineRule="auto"/>
        <w:ind w:left="0" w:right="1267" w:firstLine="0"/>
        <w:jc w:val="center"/>
        <w:rPr>
          <w:color w:val="000000" w:themeColor="text1"/>
        </w:rPr>
      </w:pPr>
      <w:r w:rsidRPr="00027D17">
        <w:rPr>
          <w:color w:val="000000" w:themeColor="text1"/>
        </w:rPr>
        <w:lastRenderedPageBreak/>
        <w:t>ПРОГНОЗОВАНИЙ РЕЗУЛЬТАТ</w:t>
      </w:r>
    </w:p>
    <w:p w:rsidR="00D8280E" w:rsidRPr="009439D4" w:rsidRDefault="00D8280E" w:rsidP="009439D4">
      <w:pPr>
        <w:ind w:firstLine="709"/>
        <w:rPr>
          <w:rFonts w:ascii="Times New Roman" w:hAnsi="Times New Roman"/>
          <w:sz w:val="28"/>
          <w:szCs w:val="28"/>
        </w:rPr>
      </w:pPr>
    </w:p>
    <w:p w:rsidR="00D8280E" w:rsidRPr="009439D4" w:rsidRDefault="00D8280E" w:rsidP="009439D4">
      <w:pPr>
        <w:ind w:firstLine="709"/>
        <w:rPr>
          <w:rFonts w:ascii="Times New Roman" w:hAnsi="Times New Roman"/>
          <w:i/>
          <w:sz w:val="28"/>
          <w:szCs w:val="28"/>
        </w:rPr>
      </w:pPr>
      <w:r w:rsidRPr="009439D4">
        <w:rPr>
          <w:rFonts w:ascii="Times New Roman" w:hAnsi="Times New Roman"/>
          <w:i/>
          <w:sz w:val="28"/>
          <w:szCs w:val="28"/>
        </w:rPr>
        <w:t>Вихованці мають знати і розуміти:</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основи електроніки;</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графічне позначення радіоелементі</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 xml:space="preserve"> на схемах;</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одиниці виміру струму, опору, напруги тощо;</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proofErr w:type="gramStart"/>
      <w:r w:rsidR="00D8280E" w:rsidRPr="009439D4">
        <w:rPr>
          <w:rFonts w:ascii="Times New Roman" w:hAnsi="Times New Roman"/>
          <w:sz w:val="28"/>
          <w:szCs w:val="28"/>
        </w:rPr>
        <w:t>р</w:t>
      </w:r>
      <w:proofErr w:type="gramEnd"/>
      <w:r w:rsidR="00D8280E" w:rsidRPr="009439D4">
        <w:rPr>
          <w:rFonts w:ascii="Times New Roman" w:hAnsi="Times New Roman"/>
          <w:sz w:val="28"/>
          <w:szCs w:val="28"/>
        </w:rPr>
        <w:t xml:space="preserve">ізновиди плат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фізичні явища, що лежать </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 xml:space="preserve"> основі вивчених технічних приладів;</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основні компоненти плати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 xml:space="preserve"> UNO;</w:t>
      </w:r>
    </w:p>
    <w:p w:rsidR="00D8280E" w:rsidRPr="009439D4" w:rsidRDefault="009439D4" w:rsidP="009439D4">
      <w:pPr>
        <w:jc w:val="both"/>
        <w:rPr>
          <w:rFonts w:ascii="Times New Roman" w:hAnsi="Times New Roman"/>
          <w:sz w:val="28"/>
          <w:szCs w:val="28"/>
        </w:rPr>
      </w:pPr>
      <w:r>
        <w:rPr>
          <w:rFonts w:ascii="Times New Roman" w:hAnsi="Times New Roman"/>
          <w:sz w:val="28"/>
          <w:szCs w:val="28"/>
          <w:lang w:val="ru-RU"/>
        </w:rPr>
        <w:t>– </w:t>
      </w:r>
      <w:r w:rsidR="00D8280E" w:rsidRPr="009439D4">
        <w:rPr>
          <w:rFonts w:ascii="Times New Roman" w:hAnsi="Times New Roman"/>
          <w:sz w:val="28"/>
          <w:szCs w:val="28"/>
        </w:rPr>
        <w:t xml:space="preserve">засоби автоматики: </w:t>
      </w:r>
      <w:proofErr w:type="spellStart"/>
      <w:r w:rsidR="00D8280E" w:rsidRPr="009439D4">
        <w:rPr>
          <w:rFonts w:ascii="Times New Roman" w:hAnsi="Times New Roman"/>
          <w:sz w:val="28"/>
          <w:szCs w:val="28"/>
        </w:rPr>
        <w:t>давачі</w:t>
      </w:r>
      <w:proofErr w:type="spellEnd"/>
      <w:r w:rsidR="00D8280E" w:rsidRPr="009439D4">
        <w:rPr>
          <w:rFonts w:ascii="Times New Roman" w:hAnsi="Times New Roman"/>
          <w:sz w:val="28"/>
          <w:szCs w:val="28"/>
        </w:rPr>
        <w:t xml:space="preserve"> та сенсори, керуючі пристрої (контролери, драйвери), виконавчі механізми;</w:t>
      </w:r>
    </w:p>
    <w:p w:rsidR="00D8280E" w:rsidRPr="009439D4" w:rsidRDefault="009439D4" w:rsidP="009439D4">
      <w:pPr>
        <w:jc w:val="both"/>
        <w:rPr>
          <w:rFonts w:ascii="Times New Roman" w:hAnsi="Times New Roman"/>
          <w:sz w:val="28"/>
          <w:szCs w:val="28"/>
        </w:rPr>
      </w:pPr>
      <w:r w:rsidRPr="009439D4">
        <w:rPr>
          <w:rFonts w:ascii="Times New Roman" w:hAnsi="Times New Roman"/>
          <w:sz w:val="28"/>
          <w:szCs w:val="28"/>
        </w:rPr>
        <w:t xml:space="preserve">– </w:t>
      </w:r>
      <w:r w:rsidR="00D8280E" w:rsidRPr="009439D4">
        <w:rPr>
          <w:rFonts w:ascii="Times New Roman" w:hAnsi="Times New Roman"/>
          <w:sz w:val="28"/>
          <w:szCs w:val="28"/>
        </w:rPr>
        <w:t xml:space="preserve">середовище розробки програм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 xml:space="preserve"> IDE: функції, типи змінних, умовні та логічні оператори, операції порівняння, цикли тощо;</w:t>
      </w:r>
    </w:p>
    <w:p w:rsidR="00D8280E" w:rsidRPr="009439D4" w:rsidRDefault="001C4B36"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основи креслення;</w:t>
      </w:r>
    </w:p>
    <w:p w:rsidR="00D8280E" w:rsidRPr="009439D4" w:rsidRDefault="001C4B36"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інструменти та </w:t>
      </w:r>
      <w:proofErr w:type="gramStart"/>
      <w:r w:rsidR="00D8280E" w:rsidRPr="009439D4">
        <w:rPr>
          <w:rFonts w:ascii="Times New Roman" w:hAnsi="Times New Roman"/>
          <w:sz w:val="28"/>
          <w:szCs w:val="28"/>
        </w:rPr>
        <w:t>матер</w:t>
      </w:r>
      <w:proofErr w:type="gramEnd"/>
      <w:r w:rsidR="00D8280E" w:rsidRPr="009439D4">
        <w:rPr>
          <w:rFonts w:ascii="Times New Roman" w:hAnsi="Times New Roman"/>
          <w:sz w:val="28"/>
          <w:szCs w:val="28"/>
        </w:rPr>
        <w:t>іали, необхідні для паяння;</w:t>
      </w:r>
    </w:p>
    <w:p w:rsidR="00D8280E" w:rsidRPr="009439D4" w:rsidRDefault="001C4B36"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технологію виготовлення макетів для вирізання на лазерному </w:t>
      </w:r>
      <w:proofErr w:type="gramStart"/>
      <w:r w:rsidR="00D8280E" w:rsidRPr="009439D4">
        <w:rPr>
          <w:rFonts w:ascii="Times New Roman" w:hAnsi="Times New Roman"/>
          <w:sz w:val="28"/>
          <w:szCs w:val="28"/>
        </w:rPr>
        <w:t>р</w:t>
      </w:r>
      <w:proofErr w:type="gramEnd"/>
      <w:r w:rsidR="00D8280E" w:rsidRPr="009439D4">
        <w:rPr>
          <w:rFonts w:ascii="Times New Roman" w:hAnsi="Times New Roman"/>
          <w:sz w:val="28"/>
          <w:szCs w:val="28"/>
        </w:rPr>
        <w:t>ізаку;</w:t>
      </w:r>
    </w:p>
    <w:p w:rsidR="00D8280E" w:rsidRPr="009439D4" w:rsidRDefault="001C4B36"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будову та принцип роботи робо-машини </w:t>
      </w:r>
      <w:proofErr w:type="spellStart"/>
      <w:r w:rsidR="00D8280E" w:rsidRPr="009439D4">
        <w:rPr>
          <w:rFonts w:ascii="Times New Roman" w:hAnsi="Times New Roman"/>
          <w:sz w:val="28"/>
          <w:szCs w:val="28"/>
        </w:rPr>
        <w:t>LineTracker</w:t>
      </w:r>
      <w:proofErr w:type="spellEnd"/>
      <w:r w:rsidR="00D8280E" w:rsidRPr="009439D4">
        <w:rPr>
          <w:rFonts w:ascii="Times New Roman" w:hAnsi="Times New Roman"/>
          <w:sz w:val="28"/>
          <w:szCs w:val="28"/>
        </w:rPr>
        <w:t>;</w:t>
      </w:r>
    </w:p>
    <w:p w:rsidR="00D8280E" w:rsidRPr="009439D4" w:rsidRDefault="001C4B36" w:rsidP="009439D4">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правила техніки безпеки </w:t>
      </w:r>
      <w:proofErr w:type="gramStart"/>
      <w:r w:rsidR="00D8280E" w:rsidRPr="009439D4">
        <w:rPr>
          <w:rFonts w:ascii="Times New Roman" w:hAnsi="Times New Roman"/>
          <w:sz w:val="28"/>
          <w:szCs w:val="28"/>
        </w:rPr>
        <w:t>при</w:t>
      </w:r>
      <w:proofErr w:type="gramEnd"/>
      <w:r w:rsidR="00D8280E" w:rsidRPr="009439D4">
        <w:rPr>
          <w:rFonts w:ascii="Times New Roman" w:hAnsi="Times New Roman"/>
          <w:sz w:val="28"/>
          <w:szCs w:val="28"/>
        </w:rPr>
        <w:t xml:space="preserve"> роботі в гуртку.</w:t>
      </w:r>
    </w:p>
    <w:p w:rsidR="00D8280E" w:rsidRPr="009439D4" w:rsidRDefault="00D8280E" w:rsidP="009439D4">
      <w:pPr>
        <w:ind w:firstLine="709"/>
        <w:rPr>
          <w:rFonts w:ascii="Times New Roman" w:hAnsi="Times New Roman"/>
          <w:sz w:val="28"/>
          <w:szCs w:val="28"/>
        </w:rPr>
      </w:pPr>
    </w:p>
    <w:p w:rsidR="00D8280E" w:rsidRPr="001C4B36" w:rsidRDefault="00D8280E" w:rsidP="009439D4">
      <w:pPr>
        <w:ind w:firstLine="709"/>
        <w:rPr>
          <w:rFonts w:ascii="Times New Roman" w:hAnsi="Times New Roman"/>
          <w:i/>
          <w:sz w:val="28"/>
          <w:szCs w:val="28"/>
        </w:rPr>
      </w:pPr>
      <w:r w:rsidRPr="001C4B36">
        <w:rPr>
          <w:rFonts w:ascii="Times New Roman" w:hAnsi="Times New Roman"/>
          <w:i/>
          <w:sz w:val="28"/>
          <w:szCs w:val="28"/>
        </w:rPr>
        <w:t>Вихованці мають уміти і застосовувати:</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proofErr w:type="gramStart"/>
      <w:r w:rsidR="00D8280E" w:rsidRPr="009439D4">
        <w:rPr>
          <w:rFonts w:ascii="Times New Roman" w:hAnsi="Times New Roman"/>
          <w:sz w:val="28"/>
          <w:szCs w:val="28"/>
        </w:rPr>
        <w:t>п</w:t>
      </w:r>
      <w:proofErr w:type="gramEnd"/>
      <w:r w:rsidR="00D8280E" w:rsidRPr="009439D4">
        <w:rPr>
          <w:rFonts w:ascii="Times New Roman" w:hAnsi="Times New Roman"/>
          <w:sz w:val="28"/>
          <w:szCs w:val="28"/>
        </w:rPr>
        <w:t>ідключати</w:t>
      </w:r>
      <w:r>
        <w:rPr>
          <w:rFonts w:ascii="Times New Roman" w:hAnsi="Times New Roman"/>
          <w:sz w:val="28"/>
          <w:szCs w:val="28"/>
          <w:lang w:val="ru-RU"/>
        </w:rPr>
        <w:t xml:space="preserve"> </w:t>
      </w:r>
      <w:proofErr w:type="spellStart"/>
      <w:r w:rsidR="00D8280E" w:rsidRPr="009439D4">
        <w:rPr>
          <w:rFonts w:ascii="Times New Roman" w:hAnsi="Times New Roman"/>
          <w:sz w:val="28"/>
          <w:szCs w:val="28"/>
        </w:rPr>
        <w:t>давачі</w:t>
      </w:r>
      <w:proofErr w:type="spellEnd"/>
      <w:r>
        <w:rPr>
          <w:rFonts w:ascii="Times New Roman" w:hAnsi="Times New Roman"/>
          <w:sz w:val="28"/>
          <w:szCs w:val="28"/>
          <w:lang w:val="ru-RU"/>
        </w:rPr>
        <w:t xml:space="preserve"> </w:t>
      </w:r>
      <w:r w:rsidR="00D8280E" w:rsidRPr="009439D4">
        <w:rPr>
          <w:rFonts w:ascii="Times New Roman" w:hAnsi="Times New Roman"/>
          <w:sz w:val="28"/>
          <w:szCs w:val="28"/>
        </w:rPr>
        <w:t>та</w:t>
      </w:r>
      <w:r>
        <w:rPr>
          <w:rFonts w:ascii="Times New Roman" w:hAnsi="Times New Roman"/>
          <w:sz w:val="28"/>
          <w:szCs w:val="28"/>
          <w:lang w:val="ru-RU"/>
        </w:rPr>
        <w:t xml:space="preserve"> </w:t>
      </w:r>
      <w:r w:rsidR="00D8280E" w:rsidRPr="009439D4">
        <w:rPr>
          <w:rFonts w:ascii="Times New Roman" w:hAnsi="Times New Roman"/>
          <w:sz w:val="28"/>
          <w:szCs w:val="28"/>
        </w:rPr>
        <w:t>сенсори,</w:t>
      </w:r>
      <w:r>
        <w:rPr>
          <w:rFonts w:ascii="Times New Roman" w:hAnsi="Times New Roman"/>
          <w:sz w:val="28"/>
          <w:szCs w:val="28"/>
          <w:lang w:val="ru-RU"/>
        </w:rPr>
        <w:t xml:space="preserve"> </w:t>
      </w:r>
      <w:r w:rsidR="00D8280E" w:rsidRPr="009439D4">
        <w:rPr>
          <w:rFonts w:ascii="Times New Roman" w:hAnsi="Times New Roman"/>
          <w:sz w:val="28"/>
          <w:szCs w:val="28"/>
        </w:rPr>
        <w:t>керуючі</w:t>
      </w:r>
      <w:r>
        <w:rPr>
          <w:rFonts w:ascii="Times New Roman" w:hAnsi="Times New Roman"/>
          <w:sz w:val="28"/>
          <w:szCs w:val="28"/>
          <w:lang w:val="ru-RU"/>
        </w:rPr>
        <w:t xml:space="preserve"> </w:t>
      </w:r>
      <w:r w:rsidR="00D8280E" w:rsidRPr="009439D4">
        <w:rPr>
          <w:rFonts w:ascii="Times New Roman" w:hAnsi="Times New Roman"/>
          <w:sz w:val="28"/>
          <w:szCs w:val="28"/>
        </w:rPr>
        <w:t>пристрої</w:t>
      </w:r>
      <w:r>
        <w:rPr>
          <w:rFonts w:ascii="Times New Roman" w:hAnsi="Times New Roman"/>
          <w:sz w:val="28"/>
          <w:szCs w:val="28"/>
          <w:lang w:val="ru-RU"/>
        </w:rPr>
        <w:t xml:space="preserve"> </w:t>
      </w:r>
      <w:r w:rsidR="00D8280E" w:rsidRPr="009439D4">
        <w:rPr>
          <w:rFonts w:ascii="Times New Roman" w:hAnsi="Times New Roman"/>
          <w:sz w:val="28"/>
          <w:szCs w:val="28"/>
        </w:rPr>
        <w:t xml:space="preserve">(контролери, драйвери), виконавчі механізми до плати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 xml:space="preserve"> UNO;</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створювати програми в середовищі </w:t>
      </w:r>
      <w:proofErr w:type="spellStart"/>
      <w:r w:rsidR="00D8280E" w:rsidRPr="009439D4">
        <w:rPr>
          <w:rFonts w:ascii="Times New Roman" w:hAnsi="Times New Roman"/>
          <w:sz w:val="28"/>
          <w:szCs w:val="28"/>
        </w:rPr>
        <w:t>ArduinoIDE</w:t>
      </w:r>
      <w:proofErr w:type="spellEnd"/>
      <w:r w:rsidR="00D8280E" w:rsidRPr="009439D4">
        <w:rPr>
          <w:rFonts w:ascii="Times New Roman" w:hAnsi="Times New Roman"/>
          <w:sz w:val="28"/>
          <w:szCs w:val="28"/>
        </w:rPr>
        <w:t>;</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розробляти та малювати електроні схеми;</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складати на макетній платі електричне коло;</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прилади для вимірювання сили електричного струму, опору, напруги;</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працювати з джерелами інформації;</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вирішувати</w:t>
      </w:r>
      <w:r>
        <w:rPr>
          <w:rFonts w:ascii="Times New Roman" w:hAnsi="Times New Roman"/>
          <w:sz w:val="28"/>
          <w:szCs w:val="28"/>
          <w:lang w:val="ru-RU"/>
        </w:rPr>
        <w:t xml:space="preserve"> </w:t>
      </w:r>
      <w:r w:rsidR="00D8280E" w:rsidRPr="009439D4">
        <w:rPr>
          <w:rFonts w:ascii="Times New Roman" w:hAnsi="Times New Roman"/>
          <w:sz w:val="28"/>
          <w:szCs w:val="28"/>
        </w:rPr>
        <w:t>технічні</w:t>
      </w:r>
      <w:r>
        <w:rPr>
          <w:rFonts w:ascii="Times New Roman" w:hAnsi="Times New Roman"/>
          <w:sz w:val="28"/>
          <w:szCs w:val="28"/>
          <w:lang w:val="ru-RU"/>
        </w:rPr>
        <w:t xml:space="preserve"> </w:t>
      </w:r>
      <w:r>
        <w:rPr>
          <w:rFonts w:ascii="Times New Roman" w:hAnsi="Times New Roman"/>
          <w:sz w:val="28"/>
          <w:szCs w:val="28"/>
        </w:rPr>
        <w:t xml:space="preserve">завдання </w:t>
      </w:r>
      <w:r w:rsidR="00D8280E" w:rsidRPr="009439D4">
        <w:rPr>
          <w:rFonts w:ascii="Times New Roman" w:hAnsi="Times New Roman"/>
          <w:sz w:val="28"/>
          <w:szCs w:val="28"/>
        </w:rPr>
        <w:t>в</w:t>
      </w:r>
      <w:r>
        <w:rPr>
          <w:rFonts w:ascii="Times New Roman" w:hAnsi="Times New Roman"/>
          <w:sz w:val="28"/>
          <w:szCs w:val="28"/>
          <w:lang w:val="ru-RU"/>
        </w:rPr>
        <w:t xml:space="preserve"> </w:t>
      </w:r>
      <w:r w:rsidR="00D8280E" w:rsidRPr="009439D4">
        <w:rPr>
          <w:rFonts w:ascii="Times New Roman" w:hAnsi="Times New Roman"/>
          <w:sz w:val="28"/>
          <w:szCs w:val="28"/>
        </w:rPr>
        <w:t>процесі</w:t>
      </w:r>
      <w:r>
        <w:rPr>
          <w:rFonts w:ascii="Times New Roman" w:hAnsi="Times New Roman"/>
          <w:sz w:val="28"/>
          <w:szCs w:val="28"/>
          <w:lang w:val="ru-RU"/>
        </w:rPr>
        <w:t xml:space="preserve"> </w:t>
      </w:r>
      <w:r w:rsidR="00D8280E" w:rsidRPr="009439D4">
        <w:rPr>
          <w:rFonts w:ascii="Times New Roman" w:hAnsi="Times New Roman"/>
          <w:sz w:val="28"/>
          <w:szCs w:val="28"/>
        </w:rPr>
        <w:t>конструювання</w:t>
      </w:r>
      <w:r>
        <w:rPr>
          <w:rFonts w:ascii="Times New Roman" w:hAnsi="Times New Roman"/>
          <w:sz w:val="28"/>
          <w:szCs w:val="28"/>
          <w:lang w:val="ru-RU"/>
        </w:rPr>
        <w:t xml:space="preserve"> </w:t>
      </w:r>
      <w:r w:rsidR="00D8280E" w:rsidRPr="009439D4">
        <w:rPr>
          <w:rFonts w:ascii="Times New Roman" w:hAnsi="Times New Roman"/>
          <w:sz w:val="28"/>
          <w:szCs w:val="28"/>
        </w:rPr>
        <w:t>та програмування роботі</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працювати з </w:t>
      </w:r>
      <w:proofErr w:type="gramStart"/>
      <w:r w:rsidR="00D8280E" w:rsidRPr="009439D4">
        <w:rPr>
          <w:rFonts w:ascii="Times New Roman" w:hAnsi="Times New Roman"/>
          <w:sz w:val="28"/>
          <w:szCs w:val="28"/>
        </w:rPr>
        <w:t>паяльною</w:t>
      </w:r>
      <w:proofErr w:type="gramEnd"/>
      <w:r w:rsidR="00D8280E" w:rsidRPr="009439D4">
        <w:rPr>
          <w:rFonts w:ascii="Times New Roman" w:hAnsi="Times New Roman"/>
          <w:sz w:val="28"/>
          <w:szCs w:val="28"/>
        </w:rPr>
        <w:t xml:space="preserve"> станцією та виконувати паяні з</w:t>
      </w:r>
      <w:r w:rsidR="001B6E2A" w:rsidRPr="009439D4">
        <w:rPr>
          <w:rFonts w:ascii="Times New Roman" w:hAnsi="Times New Roman"/>
          <w:sz w:val="28"/>
          <w:szCs w:val="28"/>
        </w:rPr>
        <w:t>’</w:t>
      </w:r>
      <w:r w:rsidR="00D8280E" w:rsidRPr="009439D4">
        <w:rPr>
          <w:rFonts w:ascii="Times New Roman" w:hAnsi="Times New Roman"/>
          <w:sz w:val="28"/>
          <w:szCs w:val="28"/>
        </w:rPr>
        <w:t>єднання;</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створювати діючі моделі роботі</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 xml:space="preserve"> на основі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 xml:space="preserve"> UNO;</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шукати та виправляти помилки в написаних програмах;</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презентувати технічні можливості створених роботі</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w:t>
      </w:r>
    </w:p>
    <w:p w:rsidR="00D8280E" w:rsidRPr="009439D4" w:rsidRDefault="00D8280E" w:rsidP="009439D4">
      <w:pPr>
        <w:ind w:firstLine="709"/>
        <w:rPr>
          <w:rFonts w:ascii="Times New Roman" w:hAnsi="Times New Roman"/>
          <w:sz w:val="28"/>
          <w:szCs w:val="28"/>
        </w:rPr>
      </w:pPr>
    </w:p>
    <w:p w:rsidR="00D8280E" w:rsidRPr="001C4B36" w:rsidRDefault="00D8280E" w:rsidP="009439D4">
      <w:pPr>
        <w:ind w:firstLine="709"/>
        <w:rPr>
          <w:rFonts w:ascii="Times New Roman" w:hAnsi="Times New Roman"/>
          <w:i/>
          <w:sz w:val="28"/>
          <w:szCs w:val="28"/>
        </w:rPr>
      </w:pPr>
      <w:r w:rsidRPr="001C4B36">
        <w:rPr>
          <w:rFonts w:ascii="Times New Roman" w:hAnsi="Times New Roman"/>
          <w:i/>
          <w:sz w:val="28"/>
          <w:szCs w:val="28"/>
        </w:rPr>
        <w:t>Вихованці мають набути досвід:</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складання на макетній платі електричного кола;</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проектування та програмування роботі</w:t>
      </w:r>
      <w:proofErr w:type="gramStart"/>
      <w:r w:rsidR="00D8280E" w:rsidRPr="009439D4">
        <w:rPr>
          <w:rFonts w:ascii="Times New Roman" w:hAnsi="Times New Roman"/>
          <w:sz w:val="28"/>
          <w:szCs w:val="28"/>
        </w:rPr>
        <w:t>в</w:t>
      </w:r>
      <w:proofErr w:type="gramEnd"/>
      <w:r w:rsidR="00D8280E" w:rsidRPr="009439D4">
        <w:rPr>
          <w:rFonts w:ascii="Times New Roman" w:hAnsi="Times New Roman"/>
          <w:sz w:val="28"/>
          <w:szCs w:val="28"/>
        </w:rPr>
        <w:t>;</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 xml:space="preserve">написання та редагування програм в середовищі </w:t>
      </w:r>
      <w:proofErr w:type="spellStart"/>
      <w:r w:rsidR="00D8280E" w:rsidRPr="009439D4">
        <w:rPr>
          <w:rFonts w:ascii="Times New Roman" w:hAnsi="Times New Roman"/>
          <w:sz w:val="28"/>
          <w:szCs w:val="28"/>
        </w:rPr>
        <w:t>Arduino</w:t>
      </w:r>
      <w:proofErr w:type="spellEnd"/>
      <w:r w:rsidR="00D8280E" w:rsidRPr="009439D4">
        <w:rPr>
          <w:rFonts w:ascii="Times New Roman" w:hAnsi="Times New Roman"/>
          <w:sz w:val="28"/>
          <w:szCs w:val="28"/>
        </w:rPr>
        <w:t xml:space="preserve"> IDE;</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програмування</w:t>
      </w:r>
      <w:r>
        <w:rPr>
          <w:rFonts w:ascii="Times New Roman" w:hAnsi="Times New Roman"/>
          <w:sz w:val="28"/>
          <w:szCs w:val="28"/>
          <w:lang w:val="ru-RU"/>
        </w:rPr>
        <w:t xml:space="preserve"> </w:t>
      </w:r>
      <w:r w:rsidR="00D8280E" w:rsidRPr="009439D4">
        <w:rPr>
          <w:rFonts w:ascii="Times New Roman" w:hAnsi="Times New Roman"/>
          <w:sz w:val="28"/>
          <w:szCs w:val="28"/>
        </w:rPr>
        <w:t>та</w:t>
      </w:r>
      <w:r>
        <w:rPr>
          <w:rFonts w:ascii="Times New Roman" w:hAnsi="Times New Roman"/>
          <w:sz w:val="28"/>
          <w:szCs w:val="28"/>
          <w:lang w:val="ru-RU"/>
        </w:rPr>
        <w:t xml:space="preserve"> </w:t>
      </w:r>
      <w:r w:rsidR="00D8280E" w:rsidRPr="009439D4">
        <w:rPr>
          <w:rFonts w:ascii="Times New Roman" w:hAnsi="Times New Roman"/>
          <w:sz w:val="28"/>
          <w:szCs w:val="28"/>
        </w:rPr>
        <w:t>налагодження</w:t>
      </w:r>
      <w:r>
        <w:rPr>
          <w:rFonts w:ascii="Times New Roman" w:hAnsi="Times New Roman"/>
          <w:sz w:val="28"/>
          <w:szCs w:val="28"/>
          <w:lang w:val="ru-RU"/>
        </w:rPr>
        <w:t xml:space="preserve"> </w:t>
      </w:r>
      <w:r w:rsidR="00D8280E" w:rsidRPr="009439D4">
        <w:rPr>
          <w:rFonts w:ascii="Times New Roman" w:hAnsi="Times New Roman"/>
          <w:sz w:val="28"/>
          <w:szCs w:val="28"/>
        </w:rPr>
        <w:t>роботи</w:t>
      </w:r>
      <w:r>
        <w:rPr>
          <w:rFonts w:ascii="Times New Roman" w:hAnsi="Times New Roman"/>
          <w:sz w:val="28"/>
          <w:szCs w:val="28"/>
          <w:lang w:val="ru-RU"/>
        </w:rPr>
        <w:t xml:space="preserve"> </w:t>
      </w:r>
      <w:r w:rsidR="00D8280E" w:rsidRPr="009439D4">
        <w:rPr>
          <w:rFonts w:ascii="Times New Roman" w:hAnsi="Times New Roman"/>
          <w:sz w:val="28"/>
          <w:szCs w:val="28"/>
        </w:rPr>
        <w:t>створеної</w:t>
      </w:r>
      <w:r>
        <w:rPr>
          <w:rFonts w:ascii="Times New Roman" w:hAnsi="Times New Roman"/>
          <w:sz w:val="28"/>
          <w:szCs w:val="28"/>
          <w:lang w:val="ru-RU"/>
        </w:rPr>
        <w:t xml:space="preserve"> </w:t>
      </w:r>
      <w:r w:rsidR="00D8280E" w:rsidRPr="009439D4">
        <w:rPr>
          <w:rFonts w:ascii="Times New Roman" w:hAnsi="Times New Roman"/>
          <w:sz w:val="28"/>
          <w:szCs w:val="28"/>
        </w:rPr>
        <w:t>для</w:t>
      </w:r>
      <w:r>
        <w:rPr>
          <w:rFonts w:ascii="Times New Roman" w:hAnsi="Times New Roman"/>
          <w:sz w:val="28"/>
          <w:szCs w:val="28"/>
          <w:lang w:val="ru-RU"/>
        </w:rPr>
        <w:t xml:space="preserve"> </w:t>
      </w:r>
      <w:r w:rsidR="00D8280E" w:rsidRPr="009439D4">
        <w:rPr>
          <w:rFonts w:ascii="Times New Roman" w:hAnsi="Times New Roman"/>
          <w:sz w:val="28"/>
          <w:szCs w:val="28"/>
        </w:rPr>
        <w:t>робота програми;</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роботи з сенсорами, керуючими пристроями (контролери, драйвери), виконавчими механізмами;</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пошуку та обробки інформації;</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участі у змаганнях;</w:t>
      </w:r>
    </w:p>
    <w:p w:rsidR="00D8280E" w:rsidRPr="009439D4" w:rsidRDefault="001C4B36" w:rsidP="001C4B36">
      <w:pPr>
        <w:jc w:val="both"/>
        <w:rPr>
          <w:rFonts w:ascii="Times New Roman" w:hAnsi="Times New Roman"/>
          <w:sz w:val="28"/>
          <w:szCs w:val="28"/>
        </w:rPr>
      </w:pPr>
      <w:r>
        <w:rPr>
          <w:rFonts w:ascii="Times New Roman" w:hAnsi="Times New Roman"/>
          <w:sz w:val="28"/>
          <w:szCs w:val="28"/>
          <w:lang w:val="ru-RU"/>
        </w:rPr>
        <w:t xml:space="preserve">– </w:t>
      </w:r>
      <w:r w:rsidR="00D8280E" w:rsidRPr="009439D4">
        <w:rPr>
          <w:rFonts w:ascii="Times New Roman" w:hAnsi="Times New Roman"/>
          <w:sz w:val="28"/>
          <w:szCs w:val="28"/>
        </w:rPr>
        <w:t>роботи над власним проектом.</w:t>
      </w:r>
    </w:p>
    <w:p w:rsidR="001C4B36" w:rsidRDefault="001C4B36">
      <w:pPr>
        <w:spacing w:line="276"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D8280E" w:rsidRPr="001C4B36" w:rsidRDefault="00D8280E" w:rsidP="001C4B36">
      <w:pPr>
        <w:jc w:val="center"/>
        <w:rPr>
          <w:rFonts w:ascii="Times New Roman" w:hAnsi="Times New Roman"/>
          <w:b/>
          <w:sz w:val="28"/>
        </w:rPr>
      </w:pPr>
      <w:r w:rsidRPr="001C4B36">
        <w:rPr>
          <w:rFonts w:ascii="Times New Roman" w:hAnsi="Times New Roman"/>
          <w:b/>
          <w:sz w:val="28"/>
        </w:rPr>
        <w:lastRenderedPageBreak/>
        <w:t>ОРІЄНТОВАНИЙ ПЕРЕЛІК ОБЛАДНАННЯ</w:t>
      </w:r>
    </w:p>
    <w:p w:rsidR="00D8280E" w:rsidRPr="00027D17" w:rsidRDefault="00D8280E" w:rsidP="00D8280E">
      <w:pPr>
        <w:pStyle w:val="af3"/>
        <w:spacing w:before="3" w:after="1"/>
        <w:ind w:left="0" w:firstLine="0"/>
        <w:jc w:val="left"/>
        <w:rPr>
          <w:b/>
          <w:color w:val="000000" w:themeColor="text1"/>
        </w:rPr>
      </w:pPr>
    </w:p>
    <w:tbl>
      <w:tblPr>
        <w:tblStyle w:val="TableNormal"/>
        <w:tblW w:w="9621"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8"/>
        <w:gridCol w:w="7678"/>
        <w:gridCol w:w="1385"/>
      </w:tblGrid>
      <w:tr w:rsidR="00D8280E" w:rsidRPr="00027D17" w:rsidTr="001C4B36">
        <w:trPr>
          <w:trHeight w:val="642"/>
        </w:trPr>
        <w:tc>
          <w:tcPr>
            <w:tcW w:w="558" w:type="dxa"/>
            <w:vAlign w:val="center"/>
          </w:tcPr>
          <w:p w:rsidR="00D8280E" w:rsidRPr="00027D17" w:rsidRDefault="00D8280E" w:rsidP="001C4B36">
            <w:pPr>
              <w:pStyle w:val="TableParagraph"/>
              <w:spacing w:line="240" w:lineRule="auto"/>
              <w:ind w:left="0"/>
              <w:rPr>
                <w:color w:val="000000" w:themeColor="text1"/>
                <w:sz w:val="28"/>
              </w:rPr>
            </w:pPr>
            <w:r w:rsidRPr="00027D17">
              <w:rPr>
                <w:color w:val="000000" w:themeColor="text1"/>
                <w:sz w:val="28"/>
              </w:rPr>
              <w:t>№</w:t>
            </w:r>
          </w:p>
        </w:tc>
        <w:tc>
          <w:tcPr>
            <w:tcW w:w="7678" w:type="dxa"/>
            <w:vAlign w:val="center"/>
          </w:tcPr>
          <w:p w:rsidR="00D8280E" w:rsidRPr="00027D17" w:rsidRDefault="00D8280E" w:rsidP="001C4B36">
            <w:pPr>
              <w:pStyle w:val="TableParagraph"/>
              <w:spacing w:line="240" w:lineRule="auto"/>
              <w:ind w:left="0"/>
              <w:rPr>
                <w:color w:val="000000" w:themeColor="text1"/>
                <w:sz w:val="28"/>
              </w:rPr>
            </w:pPr>
            <w:r w:rsidRPr="00027D17">
              <w:rPr>
                <w:color w:val="000000" w:themeColor="text1"/>
                <w:sz w:val="28"/>
              </w:rPr>
              <w:t>Назва</w:t>
            </w:r>
          </w:p>
        </w:tc>
        <w:tc>
          <w:tcPr>
            <w:tcW w:w="1381" w:type="dxa"/>
            <w:vAlign w:val="center"/>
          </w:tcPr>
          <w:p w:rsidR="00D8280E" w:rsidRPr="00027D17" w:rsidRDefault="00D8280E" w:rsidP="001C4B36">
            <w:pPr>
              <w:pStyle w:val="TableParagraph"/>
              <w:spacing w:line="240" w:lineRule="auto"/>
              <w:ind w:left="0"/>
              <w:rPr>
                <w:color w:val="000000" w:themeColor="text1"/>
                <w:sz w:val="28"/>
              </w:rPr>
            </w:pPr>
            <w:r w:rsidRPr="00027D17">
              <w:rPr>
                <w:color w:val="000000" w:themeColor="text1"/>
                <w:sz w:val="28"/>
              </w:rPr>
              <w:t>Кількість</w:t>
            </w:r>
          </w:p>
          <w:p w:rsidR="00D8280E" w:rsidRPr="00027D17" w:rsidRDefault="00D8280E" w:rsidP="001C4B36">
            <w:pPr>
              <w:pStyle w:val="TableParagraph"/>
              <w:spacing w:line="240" w:lineRule="auto"/>
              <w:ind w:left="0"/>
              <w:rPr>
                <w:color w:val="000000" w:themeColor="text1"/>
                <w:sz w:val="28"/>
              </w:rPr>
            </w:pPr>
            <w:r w:rsidRPr="00027D17">
              <w:rPr>
                <w:color w:val="000000" w:themeColor="text1"/>
                <w:sz w:val="28"/>
              </w:rPr>
              <w:t>(</w:t>
            </w:r>
            <w:proofErr w:type="spellStart"/>
            <w:r w:rsidRPr="00027D17">
              <w:rPr>
                <w:color w:val="000000" w:themeColor="text1"/>
                <w:sz w:val="28"/>
              </w:rPr>
              <w:t>шт</w:t>
            </w:r>
            <w:proofErr w:type="spellEnd"/>
            <w:r w:rsidRPr="00027D17">
              <w:rPr>
                <w:color w:val="000000" w:themeColor="text1"/>
                <w:sz w:val="28"/>
              </w:rPr>
              <w:t>)</w:t>
            </w:r>
          </w:p>
        </w:tc>
      </w:tr>
      <w:tr w:rsidR="00D8280E" w:rsidRPr="00027D17" w:rsidTr="001C4B36">
        <w:trPr>
          <w:trHeight w:val="323"/>
        </w:trPr>
        <w:tc>
          <w:tcPr>
            <w:tcW w:w="9621" w:type="dxa"/>
            <w:gridSpan w:val="3"/>
            <w:vAlign w:val="center"/>
          </w:tcPr>
          <w:p w:rsidR="00D8280E" w:rsidRPr="00027D17" w:rsidRDefault="00D8280E" w:rsidP="001C4B36">
            <w:pPr>
              <w:pStyle w:val="TableParagraph"/>
              <w:spacing w:line="240" w:lineRule="auto"/>
              <w:ind w:left="0"/>
              <w:rPr>
                <w:i/>
                <w:color w:val="000000" w:themeColor="text1"/>
                <w:sz w:val="28"/>
              </w:rPr>
            </w:pPr>
            <w:r w:rsidRPr="00027D17">
              <w:rPr>
                <w:i/>
                <w:color w:val="000000" w:themeColor="text1"/>
                <w:sz w:val="28"/>
              </w:rPr>
              <w:t>Технічні й програмні засоби</w:t>
            </w:r>
          </w:p>
        </w:tc>
      </w:tr>
      <w:tr w:rsidR="00D8280E" w:rsidRPr="00027D17" w:rsidTr="001C4B36">
        <w:trPr>
          <w:trHeight w:val="321"/>
        </w:trPr>
        <w:tc>
          <w:tcPr>
            <w:tcW w:w="558" w:type="dxa"/>
            <w:vAlign w:val="center"/>
          </w:tcPr>
          <w:p w:rsidR="00D8280E" w:rsidRPr="001C4B36" w:rsidRDefault="00D8280E" w:rsidP="001C4B36">
            <w:pPr>
              <w:pStyle w:val="TableParagraph"/>
              <w:spacing w:line="240" w:lineRule="auto"/>
              <w:ind w:left="0"/>
              <w:rPr>
                <w:color w:val="000000" w:themeColor="text1"/>
                <w:sz w:val="28"/>
                <w:lang w:val="ru-RU"/>
              </w:rPr>
            </w:pPr>
            <w:r w:rsidRPr="00027D17">
              <w:rPr>
                <w:color w:val="000000" w:themeColor="text1"/>
                <w:sz w:val="28"/>
              </w:rPr>
              <w:t>1</w:t>
            </w:r>
            <w:r w:rsidR="001C4B36">
              <w:rPr>
                <w:color w:val="000000" w:themeColor="text1"/>
                <w:sz w:val="28"/>
                <w:lang w:val="ru-RU"/>
              </w:rPr>
              <w:t>.</w:t>
            </w:r>
          </w:p>
        </w:tc>
        <w:tc>
          <w:tcPr>
            <w:tcW w:w="7678" w:type="dxa"/>
            <w:vAlign w:val="center"/>
          </w:tcPr>
          <w:p w:rsidR="00D8280E" w:rsidRPr="00027D17" w:rsidRDefault="00D8280E" w:rsidP="001C4B36">
            <w:pPr>
              <w:pStyle w:val="TableParagraph"/>
              <w:spacing w:line="240" w:lineRule="auto"/>
              <w:ind w:left="0"/>
              <w:jc w:val="left"/>
              <w:rPr>
                <w:color w:val="000000" w:themeColor="text1"/>
                <w:sz w:val="28"/>
              </w:rPr>
            </w:pPr>
            <w:r w:rsidRPr="00027D17">
              <w:rPr>
                <w:color w:val="000000" w:themeColor="text1"/>
                <w:sz w:val="28"/>
              </w:rPr>
              <w:t>Комп</w:t>
            </w:r>
            <w:r w:rsidR="001B6E2A">
              <w:rPr>
                <w:color w:val="000000" w:themeColor="text1"/>
                <w:sz w:val="28"/>
              </w:rPr>
              <w:t>’</w:t>
            </w:r>
            <w:r w:rsidRPr="00027D17">
              <w:rPr>
                <w:color w:val="000000" w:themeColor="text1"/>
                <w:sz w:val="28"/>
              </w:rPr>
              <w:t>ютерний клас (група до 15 осіб, робочих станцій від 6)</w:t>
            </w:r>
          </w:p>
        </w:tc>
        <w:tc>
          <w:tcPr>
            <w:tcW w:w="1381" w:type="dxa"/>
            <w:vAlign w:val="center"/>
          </w:tcPr>
          <w:p w:rsidR="00D8280E" w:rsidRPr="00027D17" w:rsidRDefault="00D8280E" w:rsidP="001C4B36">
            <w:pPr>
              <w:pStyle w:val="TableParagraph"/>
              <w:spacing w:line="240" w:lineRule="auto"/>
              <w:ind w:left="0"/>
              <w:jc w:val="left"/>
              <w:rPr>
                <w:color w:val="000000" w:themeColor="text1"/>
                <w:sz w:val="24"/>
              </w:rPr>
            </w:pPr>
          </w:p>
        </w:tc>
      </w:tr>
      <w:tr w:rsidR="00D8280E" w:rsidRPr="00027D17" w:rsidTr="001C4B36">
        <w:trPr>
          <w:trHeight w:val="321"/>
        </w:trPr>
        <w:tc>
          <w:tcPr>
            <w:tcW w:w="558" w:type="dxa"/>
            <w:vAlign w:val="center"/>
          </w:tcPr>
          <w:p w:rsidR="00D8280E" w:rsidRPr="001C4B36" w:rsidRDefault="00D8280E" w:rsidP="001C4B36">
            <w:pPr>
              <w:pStyle w:val="TableParagraph"/>
              <w:spacing w:line="240" w:lineRule="auto"/>
              <w:ind w:left="0"/>
              <w:rPr>
                <w:color w:val="000000" w:themeColor="text1"/>
                <w:sz w:val="28"/>
                <w:lang w:val="ru-RU"/>
              </w:rPr>
            </w:pPr>
            <w:r w:rsidRPr="00027D17">
              <w:rPr>
                <w:color w:val="000000" w:themeColor="text1"/>
                <w:sz w:val="28"/>
              </w:rPr>
              <w:t>2</w:t>
            </w:r>
            <w:r w:rsidR="001C4B36">
              <w:rPr>
                <w:color w:val="000000" w:themeColor="text1"/>
                <w:sz w:val="28"/>
                <w:lang w:val="ru-RU"/>
              </w:rPr>
              <w:t>.</w:t>
            </w:r>
          </w:p>
        </w:tc>
        <w:tc>
          <w:tcPr>
            <w:tcW w:w="7678" w:type="dxa"/>
            <w:vAlign w:val="center"/>
          </w:tcPr>
          <w:p w:rsidR="00D8280E" w:rsidRPr="00027D17" w:rsidRDefault="00D8280E" w:rsidP="001C4B36">
            <w:pPr>
              <w:pStyle w:val="TableParagraph"/>
              <w:spacing w:line="240" w:lineRule="auto"/>
              <w:ind w:left="0"/>
              <w:jc w:val="left"/>
              <w:rPr>
                <w:color w:val="000000" w:themeColor="text1"/>
                <w:sz w:val="28"/>
              </w:rPr>
            </w:pPr>
            <w:r w:rsidRPr="00027D17">
              <w:rPr>
                <w:color w:val="000000" w:themeColor="text1"/>
                <w:sz w:val="28"/>
              </w:rPr>
              <w:t xml:space="preserve">Операційна система Windows, </w:t>
            </w:r>
            <w:proofErr w:type="spellStart"/>
            <w:r w:rsidRPr="00027D17">
              <w:rPr>
                <w:color w:val="000000" w:themeColor="text1"/>
                <w:sz w:val="28"/>
              </w:rPr>
              <w:t>Linux</w:t>
            </w:r>
            <w:proofErr w:type="spellEnd"/>
            <w:r w:rsidRPr="00027D17">
              <w:rPr>
                <w:color w:val="000000" w:themeColor="text1"/>
                <w:sz w:val="28"/>
              </w:rPr>
              <w:t xml:space="preserve">, </w:t>
            </w:r>
            <w:proofErr w:type="spellStart"/>
            <w:r w:rsidRPr="00027D17">
              <w:rPr>
                <w:color w:val="000000" w:themeColor="text1"/>
                <w:sz w:val="28"/>
              </w:rPr>
              <w:t>Mac</w:t>
            </w:r>
            <w:proofErr w:type="spellEnd"/>
          </w:p>
        </w:tc>
        <w:tc>
          <w:tcPr>
            <w:tcW w:w="1381" w:type="dxa"/>
            <w:vAlign w:val="center"/>
          </w:tcPr>
          <w:p w:rsidR="00D8280E" w:rsidRPr="00027D17" w:rsidRDefault="00D8280E" w:rsidP="001C4B36">
            <w:pPr>
              <w:pStyle w:val="TableParagraph"/>
              <w:spacing w:line="240" w:lineRule="auto"/>
              <w:ind w:left="0"/>
              <w:jc w:val="left"/>
              <w:rPr>
                <w:color w:val="000000" w:themeColor="text1"/>
                <w:sz w:val="24"/>
              </w:rPr>
            </w:pP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3.</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proofErr w:type="spellStart"/>
            <w:r w:rsidRPr="00027D17">
              <w:rPr>
                <w:color w:val="000000" w:themeColor="text1"/>
                <w:sz w:val="28"/>
              </w:rPr>
              <w:t>Інтернет-браузер</w:t>
            </w:r>
            <w:proofErr w:type="spellEnd"/>
            <w:r w:rsidRPr="00027D17">
              <w:rPr>
                <w:color w:val="000000" w:themeColor="text1"/>
                <w:sz w:val="28"/>
              </w:rPr>
              <w:t xml:space="preserve"> для перегляду Web-сторінок.</w:t>
            </w:r>
          </w:p>
        </w:tc>
        <w:tc>
          <w:tcPr>
            <w:tcW w:w="1381" w:type="dxa"/>
            <w:vAlign w:val="center"/>
          </w:tcPr>
          <w:p w:rsidR="001C4B36" w:rsidRPr="00027D17" w:rsidRDefault="001C4B36" w:rsidP="001C4B36">
            <w:pPr>
              <w:pStyle w:val="TableParagraph"/>
              <w:spacing w:line="240" w:lineRule="auto"/>
              <w:ind w:left="0"/>
              <w:jc w:val="left"/>
              <w:rPr>
                <w:color w:val="000000" w:themeColor="text1"/>
                <w:sz w:val="24"/>
              </w:rPr>
            </w:pP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4.</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 xml:space="preserve">Встановлене середовище програмування </w:t>
            </w:r>
            <w:proofErr w:type="spellStart"/>
            <w:r w:rsidRPr="00027D17">
              <w:rPr>
                <w:color w:val="000000" w:themeColor="text1"/>
                <w:sz w:val="28"/>
              </w:rPr>
              <w:t>Arduino</w:t>
            </w:r>
            <w:proofErr w:type="spellEnd"/>
            <w:r w:rsidRPr="00027D17">
              <w:rPr>
                <w:color w:val="000000" w:themeColor="text1"/>
                <w:sz w:val="28"/>
              </w:rPr>
              <w:t xml:space="preserve"> IDE</w:t>
            </w:r>
          </w:p>
        </w:tc>
        <w:tc>
          <w:tcPr>
            <w:tcW w:w="1381" w:type="dxa"/>
            <w:vAlign w:val="center"/>
          </w:tcPr>
          <w:p w:rsidR="001C4B36" w:rsidRPr="00027D17" w:rsidRDefault="001C4B36" w:rsidP="001C4B36">
            <w:pPr>
              <w:pStyle w:val="TableParagraph"/>
              <w:spacing w:line="240" w:lineRule="auto"/>
              <w:ind w:left="0"/>
              <w:jc w:val="left"/>
              <w:rPr>
                <w:color w:val="000000" w:themeColor="text1"/>
                <w:sz w:val="24"/>
              </w:rPr>
            </w:pPr>
          </w:p>
        </w:tc>
      </w:tr>
      <w:tr w:rsidR="001C4B36" w:rsidRPr="00027D17" w:rsidTr="001C4B36">
        <w:trPr>
          <w:trHeight w:val="321"/>
        </w:trPr>
        <w:tc>
          <w:tcPr>
            <w:tcW w:w="9621" w:type="dxa"/>
            <w:gridSpan w:val="3"/>
            <w:vAlign w:val="center"/>
          </w:tcPr>
          <w:p w:rsidR="001C4B36" w:rsidRPr="00027D17" w:rsidRDefault="001C4B36" w:rsidP="001C4B36">
            <w:pPr>
              <w:pStyle w:val="TableParagraph"/>
              <w:spacing w:line="240" w:lineRule="auto"/>
              <w:ind w:left="0"/>
              <w:rPr>
                <w:color w:val="000000" w:themeColor="text1"/>
                <w:sz w:val="24"/>
              </w:rPr>
            </w:pPr>
            <w:r w:rsidRPr="00027D17">
              <w:rPr>
                <w:i/>
                <w:color w:val="000000" w:themeColor="text1"/>
                <w:sz w:val="28"/>
              </w:rPr>
              <w:t>Обладнання для проведення практичних робіт (на 1 робоче місце)</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 xml:space="preserve">Плата </w:t>
            </w:r>
            <w:proofErr w:type="spellStart"/>
            <w:r w:rsidRPr="00027D17">
              <w:rPr>
                <w:color w:val="000000" w:themeColor="text1"/>
                <w:sz w:val="28"/>
              </w:rPr>
              <w:t>Arduino</w:t>
            </w:r>
            <w:proofErr w:type="spellEnd"/>
            <w:r w:rsidRPr="00027D17">
              <w:rPr>
                <w:color w:val="000000" w:themeColor="text1"/>
                <w:sz w:val="28"/>
              </w:rPr>
              <w:t xml:space="preserve"> UNO із кабелем USB</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2.</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Макетна плата</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3.</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 xml:space="preserve">Провідники </w:t>
            </w:r>
            <w:proofErr w:type="spellStart"/>
            <w:r w:rsidRPr="00027D17">
              <w:rPr>
                <w:color w:val="000000" w:themeColor="text1"/>
                <w:sz w:val="28"/>
              </w:rPr>
              <w:t>Dupont</w:t>
            </w:r>
            <w:proofErr w:type="spellEnd"/>
          </w:p>
        </w:tc>
        <w:tc>
          <w:tcPr>
            <w:tcW w:w="1381"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за</w:t>
            </w:r>
          </w:p>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потребою</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4.</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proofErr w:type="spellStart"/>
            <w:r w:rsidRPr="00027D17">
              <w:rPr>
                <w:color w:val="000000" w:themeColor="text1"/>
                <w:sz w:val="28"/>
              </w:rPr>
              <w:t>Світлодіоди</w:t>
            </w:r>
            <w:proofErr w:type="spellEnd"/>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70</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5.</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RGB-</w:t>
            </w:r>
            <w:proofErr w:type="spellStart"/>
            <w:r w:rsidRPr="00027D17">
              <w:rPr>
                <w:color w:val="000000" w:themeColor="text1"/>
                <w:sz w:val="28"/>
              </w:rPr>
              <w:t>світлодіоди</w:t>
            </w:r>
            <w:proofErr w:type="spellEnd"/>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6.</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Резистори</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5</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7.</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Потенціометр</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8.</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Кнопка</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5</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9.</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proofErr w:type="spellStart"/>
            <w:r w:rsidRPr="00027D17">
              <w:rPr>
                <w:color w:val="000000" w:themeColor="text1"/>
                <w:sz w:val="28"/>
              </w:rPr>
              <w:t>Фоторезистори</w:t>
            </w:r>
            <w:proofErr w:type="spellEnd"/>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10.</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П</w:t>
            </w:r>
            <w:r>
              <w:rPr>
                <w:color w:val="000000" w:themeColor="text1"/>
                <w:sz w:val="28"/>
              </w:rPr>
              <w:t>’</w:t>
            </w:r>
            <w:r w:rsidRPr="00027D17">
              <w:rPr>
                <w:color w:val="000000" w:themeColor="text1"/>
                <w:sz w:val="28"/>
              </w:rPr>
              <w:t>єзоелементи</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11.</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OLED-дисплей</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12.</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Датчик температури та вологості</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13.</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Двигун</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2</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14.</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Драйвер двигуна</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15.</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Серводвигун</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16.</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Інфрачервоний сенсор відстані</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3</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17.</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Ультразвуковий сенсор відстані</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18.</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Набір для занять електроніки (транзистори, діоди,</w:t>
            </w:r>
            <w:r>
              <w:rPr>
                <w:color w:val="000000" w:themeColor="text1"/>
                <w:sz w:val="28"/>
                <w:lang w:val="ru-RU"/>
              </w:rPr>
              <w:t xml:space="preserve"> </w:t>
            </w:r>
            <w:r w:rsidRPr="00027D17">
              <w:rPr>
                <w:color w:val="000000" w:themeColor="text1"/>
                <w:sz w:val="28"/>
              </w:rPr>
              <w:t>мікросхеми)</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r w:rsidR="001C4B36" w:rsidRPr="00027D17" w:rsidTr="001C4B36">
        <w:trPr>
          <w:trHeight w:val="321"/>
        </w:trPr>
        <w:tc>
          <w:tcPr>
            <w:tcW w:w="558" w:type="dxa"/>
            <w:vAlign w:val="center"/>
          </w:tcPr>
          <w:p w:rsidR="001C4B36" w:rsidRPr="00027D17" w:rsidRDefault="001C4B36" w:rsidP="001C4B36">
            <w:pPr>
              <w:pStyle w:val="TableParagraph"/>
              <w:spacing w:line="240" w:lineRule="auto"/>
              <w:ind w:left="0"/>
              <w:rPr>
                <w:color w:val="000000" w:themeColor="text1"/>
                <w:sz w:val="28"/>
              </w:rPr>
            </w:pPr>
            <w:r w:rsidRPr="00027D17">
              <w:rPr>
                <w:color w:val="000000" w:themeColor="text1"/>
                <w:sz w:val="28"/>
              </w:rPr>
              <w:t>19.</w:t>
            </w:r>
          </w:p>
        </w:tc>
        <w:tc>
          <w:tcPr>
            <w:tcW w:w="7678" w:type="dxa"/>
            <w:vAlign w:val="center"/>
          </w:tcPr>
          <w:p w:rsidR="001C4B36" w:rsidRPr="00027D17" w:rsidRDefault="001C4B36" w:rsidP="001C4B36">
            <w:pPr>
              <w:pStyle w:val="TableParagraph"/>
              <w:spacing w:line="240" w:lineRule="auto"/>
              <w:ind w:left="0"/>
              <w:jc w:val="left"/>
              <w:rPr>
                <w:color w:val="000000" w:themeColor="text1"/>
                <w:sz w:val="28"/>
              </w:rPr>
            </w:pPr>
            <w:r w:rsidRPr="00027D17">
              <w:rPr>
                <w:color w:val="000000" w:themeColor="text1"/>
                <w:sz w:val="28"/>
              </w:rPr>
              <w:t>Набір для створення LED-кубу 4х4х4</w:t>
            </w:r>
          </w:p>
        </w:tc>
        <w:tc>
          <w:tcPr>
            <w:tcW w:w="1381" w:type="dxa"/>
            <w:vAlign w:val="center"/>
          </w:tcPr>
          <w:p w:rsidR="001C4B36" w:rsidRPr="00027D17" w:rsidRDefault="001C4B36" w:rsidP="001C4B36">
            <w:pPr>
              <w:pStyle w:val="TableParagraph"/>
              <w:spacing w:line="240" w:lineRule="auto"/>
              <w:ind w:left="0"/>
              <w:jc w:val="right"/>
              <w:rPr>
                <w:color w:val="000000" w:themeColor="text1"/>
                <w:sz w:val="28"/>
              </w:rPr>
            </w:pPr>
            <w:r w:rsidRPr="00027D17">
              <w:rPr>
                <w:color w:val="000000" w:themeColor="text1"/>
                <w:sz w:val="28"/>
              </w:rPr>
              <w:t>1</w:t>
            </w:r>
          </w:p>
        </w:tc>
      </w:tr>
    </w:tbl>
    <w:p w:rsidR="001C4B36" w:rsidRDefault="001C4B36">
      <w:pPr>
        <w:spacing w:line="276"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AB2E86" w:rsidRDefault="00AB2E86" w:rsidP="00AB2E86">
      <w:pPr>
        <w:pStyle w:val="a3"/>
        <w:widowControl w:val="0"/>
        <w:tabs>
          <w:tab w:val="left" w:pos="609"/>
          <w:tab w:val="left" w:pos="610"/>
          <w:tab w:val="left" w:pos="1993"/>
          <w:tab w:val="left" w:pos="3281"/>
          <w:tab w:val="left" w:pos="3644"/>
          <w:tab w:val="left" w:pos="5821"/>
          <w:tab w:val="left" w:pos="7557"/>
          <w:tab w:val="left" w:pos="8804"/>
          <w:tab w:val="left" w:pos="9183"/>
        </w:tabs>
        <w:autoSpaceDE w:val="0"/>
        <w:autoSpaceDN w:val="0"/>
        <w:ind w:left="0"/>
        <w:contextualSpacing w:val="0"/>
        <w:jc w:val="center"/>
        <w:rPr>
          <w:rFonts w:ascii="Times New Roman" w:hAnsi="Times New Roman"/>
          <w:b/>
          <w:sz w:val="28"/>
          <w:szCs w:val="28"/>
        </w:rPr>
      </w:pPr>
    </w:p>
    <w:p w:rsidR="001C4B36" w:rsidRPr="00AB2E86" w:rsidRDefault="00AB2E86" w:rsidP="00AB2E86">
      <w:pPr>
        <w:pStyle w:val="a3"/>
        <w:widowControl w:val="0"/>
        <w:tabs>
          <w:tab w:val="left" w:pos="609"/>
          <w:tab w:val="left" w:pos="610"/>
          <w:tab w:val="left" w:pos="1993"/>
          <w:tab w:val="left" w:pos="3281"/>
          <w:tab w:val="left" w:pos="3644"/>
          <w:tab w:val="left" w:pos="5821"/>
          <w:tab w:val="left" w:pos="7557"/>
          <w:tab w:val="left" w:pos="8804"/>
          <w:tab w:val="left" w:pos="9183"/>
        </w:tabs>
        <w:autoSpaceDE w:val="0"/>
        <w:autoSpaceDN w:val="0"/>
        <w:ind w:left="0"/>
        <w:contextualSpacing w:val="0"/>
        <w:jc w:val="center"/>
        <w:rPr>
          <w:rFonts w:ascii="Times New Roman" w:hAnsi="Times New Roman"/>
          <w:b/>
          <w:sz w:val="28"/>
          <w:szCs w:val="28"/>
        </w:rPr>
      </w:pPr>
      <w:r w:rsidRPr="00AB2E86">
        <w:rPr>
          <w:rFonts w:ascii="Times New Roman" w:hAnsi="Times New Roman"/>
          <w:b/>
          <w:sz w:val="28"/>
          <w:szCs w:val="28"/>
        </w:rPr>
        <w:t>СПИС</w:t>
      </w:r>
      <w:r>
        <w:rPr>
          <w:rFonts w:ascii="Times New Roman" w:hAnsi="Times New Roman"/>
          <w:b/>
          <w:sz w:val="28"/>
          <w:szCs w:val="28"/>
        </w:rPr>
        <w:t>О</w:t>
      </w:r>
      <w:r w:rsidRPr="00AB2E86">
        <w:rPr>
          <w:rFonts w:ascii="Times New Roman" w:hAnsi="Times New Roman"/>
          <w:b/>
          <w:sz w:val="28"/>
          <w:szCs w:val="28"/>
        </w:rPr>
        <w:t>К ВИКОРИСТАНИХ ДЖЕРЕЛ</w:t>
      </w:r>
    </w:p>
    <w:p w:rsidR="00AB2E86" w:rsidRPr="00AB2E86" w:rsidRDefault="00AB2E86" w:rsidP="00AB2E86">
      <w:pPr>
        <w:pStyle w:val="a3"/>
        <w:widowControl w:val="0"/>
        <w:tabs>
          <w:tab w:val="left" w:pos="609"/>
          <w:tab w:val="left" w:pos="610"/>
          <w:tab w:val="left" w:pos="1993"/>
          <w:tab w:val="left" w:pos="3281"/>
          <w:tab w:val="left" w:pos="3644"/>
          <w:tab w:val="left" w:pos="5821"/>
          <w:tab w:val="left" w:pos="7557"/>
          <w:tab w:val="left" w:pos="8804"/>
          <w:tab w:val="left" w:pos="9183"/>
        </w:tabs>
        <w:autoSpaceDE w:val="0"/>
        <w:autoSpaceDN w:val="0"/>
        <w:ind w:left="0"/>
        <w:contextualSpacing w:val="0"/>
        <w:jc w:val="center"/>
        <w:rPr>
          <w:rFonts w:ascii="Times New Roman" w:eastAsia="Times New Roman" w:hAnsi="Times New Roman"/>
          <w:b/>
          <w:sz w:val="28"/>
          <w:szCs w:val="28"/>
          <w:lang w:eastAsia="uk-UA" w:bidi="uk-UA"/>
        </w:rPr>
      </w:pPr>
    </w:p>
    <w:p w:rsidR="00D8280E" w:rsidRDefault="001C4B36" w:rsidP="001C4B36">
      <w:pPr>
        <w:pStyle w:val="a3"/>
        <w:widowControl w:val="0"/>
        <w:tabs>
          <w:tab w:val="left" w:pos="609"/>
          <w:tab w:val="left" w:pos="610"/>
          <w:tab w:val="left" w:pos="1993"/>
          <w:tab w:val="left" w:pos="3281"/>
          <w:tab w:val="left" w:pos="3644"/>
          <w:tab w:val="left" w:pos="5821"/>
          <w:tab w:val="left" w:pos="7557"/>
          <w:tab w:val="left" w:pos="8804"/>
          <w:tab w:val="left" w:pos="9183"/>
        </w:tabs>
        <w:autoSpaceDE w:val="0"/>
        <w:autoSpaceDN w:val="0"/>
        <w:ind w:left="0"/>
        <w:contextualSpacing w:val="0"/>
        <w:jc w:val="both"/>
        <w:rPr>
          <w:rFonts w:ascii="Times New Roman" w:hAnsi="Times New Roman"/>
          <w:sz w:val="28"/>
          <w:szCs w:val="28"/>
        </w:rPr>
      </w:pPr>
      <w:r w:rsidRPr="001C4B36">
        <w:rPr>
          <w:rFonts w:ascii="Times New Roman" w:eastAsia="Times New Roman" w:hAnsi="Times New Roman"/>
          <w:sz w:val="27"/>
          <w:szCs w:val="28"/>
          <w:lang w:val="ru-RU" w:eastAsia="uk-UA" w:bidi="uk-UA"/>
        </w:rPr>
        <w:t xml:space="preserve">1. </w:t>
      </w:r>
      <w:r w:rsidR="00D8280E" w:rsidRPr="001C4B36">
        <w:rPr>
          <w:rFonts w:ascii="Times New Roman" w:hAnsi="Times New Roman"/>
          <w:sz w:val="28"/>
          <w:szCs w:val="28"/>
        </w:rPr>
        <w:t>В.</w:t>
      </w:r>
      <w:r w:rsidR="00D8280E" w:rsidRPr="001C4B36">
        <w:rPr>
          <w:rFonts w:ascii="Times New Roman" w:hAnsi="Times New Roman"/>
          <w:spacing w:val="-1"/>
          <w:sz w:val="28"/>
          <w:szCs w:val="28"/>
        </w:rPr>
        <w:t xml:space="preserve"> </w:t>
      </w:r>
      <w:proofErr w:type="spellStart"/>
      <w:r w:rsidR="00D8280E" w:rsidRPr="001C4B36">
        <w:rPr>
          <w:rFonts w:ascii="Times New Roman" w:hAnsi="Times New Roman"/>
          <w:sz w:val="28"/>
          <w:szCs w:val="28"/>
        </w:rPr>
        <w:t>Петин</w:t>
      </w:r>
      <w:proofErr w:type="spellEnd"/>
      <w:r w:rsidR="00D8280E" w:rsidRPr="001C4B36">
        <w:rPr>
          <w:rFonts w:ascii="Times New Roman" w:hAnsi="Times New Roman"/>
          <w:sz w:val="28"/>
          <w:szCs w:val="28"/>
        </w:rPr>
        <w:t>.</w:t>
      </w:r>
      <w:r w:rsidRPr="001C4B36">
        <w:rPr>
          <w:rFonts w:ascii="Times New Roman" w:hAnsi="Times New Roman"/>
          <w:sz w:val="28"/>
          <w:szCs w:val="28"/>
          <w:lang w:val="ru-RU"/>
        </w:rPr>
        <w:t xml:space="preserve"> </w:t>
      </w:r>
      <w:proofErr w:type="spellStart"/>
      <w:r w:rsidR="00D8280E" w:rsidRPr="001C4B36">
        <w:rPr>
          <w:rFonts w:ascii="Times New Roman" w:hAnsi="Times New Roman"/>
          <w:sz w:val="28"/>
          <w:szCs w:val="28"/>
        </w:rPr>
        <w:t>Проекты</w:t>
      </w:r>
      <w:proofErr w:type="spellEnd"/>
      <w:r w:rsidRPr="001C4B36">
        <w:rPr>
          <w:rFonts w:ascii="Times New Roman" w:hAnsi="Times New Roman"/>
          <w:sz w:val="28"/>
          <w:szCs w:val="28"/>
          <w:lang w:val="ru-RU"/>
        </w:rPr>
        <w:t xml:space="preserve"> </w:t>
      </w:r>
      <w:r w:rsidR="00D8280E" w:rsidRPr="001C4B36">
        <w:rPr>
          <w:rFonts w:ascii="Times New Roman" w:hAnsi="Times New Roman"/>
          <w:sz w:val="28"/>
          <w:szCs w:val="28"/>
        </w:rPr>
        <w:t>с</w:t>
      </w:r>
      <w:r w:rsidRPr="001C4B36">
        <w:rPr>
          <w:rFonts w:ascii="Times New Roman" w:hAnsi="Times New Roman"/>
          <w:sz w:val="28"/>
          <w:szCs w:val="28"/>
          <w:lang w:val="ru-RU"/>
        </w:rPr>
        <w:t xml:space="preserve"> </w:t>
      </w:r>
      <w:proofErr w:type="spellStart"/>
      <w:r w:rsidR="00D8280E" w:rsidRPr="001C4B36">
        <w:rPr>
          <w:rFonts w:ascii="Times New Roman" w:hAnsi="Times New Roman"/>
          <w:sz w:val="28"/>
          <w:szCs w:val="28"/>
        </w:rPr>
        <w:t>использованием</w:t>
      </w:r>
      <w:proofErr w:type="spellEnd"/>
      <w:r w:rsidRPr="001C4B36">
        <w:rPr>
          <w:rFonts w:ascii="Times New Roman" w:hAnsi="Times New Roman"/>
          <w:sz w:val="28"/>
          <w:szCs w:val="28"/>
          <w:lang w:val="ru-RU"/>
        </w:rPr>
        <w:t xml:space="preserve"> </w:t>
      </w:r>
      <w:proofErr w:type="spellStart"/>
      <w:r w:rsidR="00D8280E" w:rsidRPr="001C4B36">
        <w:rPr>
          <w:rFonts w:ascii="Times New Roman" w:hAnsi="Times New Roman"/>
          <w:sz w:val="28"/>
          <w:szCs w:val="28"/>
        </w:rPr>
        <w:t>контроллера</w:t>
      </w:r>
      <w:proofErr w:type="spellEnd"/>
      <w:r w:rsidRPr="001C4B36">
        <w:rPr>
          <w:rFonts w:ascii="Times New Roman" w:hAnsi="Times New Roman"/>
          <w:sz w:val="28"/>
          <w:szCs w:val="28"/>
          <w:lang w:val="ru-RU"/>
        </w:rPr>
        <w:t xml:space="preserve"> </w:t>
      </w:r>
      <w:proofErr w:type="spellStart"/>
      <w:r w:rsidR="00D8280E" w:rsidRPr="001C4B36">
        <w:rPr>
          <w:rFonts w:ascii="Times New Roman" w:hAnsi="Times New Roman"/>
          <w:sz w:val="28"/>
          <w:szCs w:val="28"/>
        </w:rPr>
        <w:t>Arduino</w:t>
      </w:r>
      <w:proofErr w:type="spellEnd"/>
      <w:r w:rsidR="00D8280E" w:rsidRPr="001C4B36">
        <w:rPr>
          <w:rFonts w:ascii="Times New Roman" w:hAnsi="Times New Roman"/>
          <w:sz w:val="28"/>
          <w:szCs w:val="28"/>
        </w:rPr>
        <w:t>.</w:t>
      </w:r>
      <w:r w:rsidRPr="001C4B36">
        <w:rPr>
          <w:rFonts w:ascii="Times New Roman" w:hAnsi="Times New Roman"/>
          <w:sz w:val="28"/>
          <w:szCs w:val="28"/>
          <w:lang w:val="ru-RU"/>
        </w:rPr>
        <w:t xml:space="preserve"> </w:t>
      </w:r>
      <w:r w:rsidR="0074598B">
        <w:rPr>
          <w:rFonts w:ascii="Times New Roman" w:hAnsi="Times New Roman"/>
          <w:spacing w:val="-5"/>
          <w:sz w:val="28"/>
          <w:szCs w:val="28"/>
        </w:rPr>
        <w:t>БХВ</w:t>
      </w:r>
      <w:r w:rsidR="00D8280E" w:rsidRPr="001C4B36">
        <w:rPr>
          <w:rFonts w:ascii="Times New Roman" w:hAnsi="Times New Roman"/>
          <w:spacing w:val="-5"/>
          <w:sz w:val="28"/>
          <w:szCs w:val="28"/>
        </w:rPr>
        <w:t xml:space="preserve"> </w:t>
      </w:r>
      <w:r w:rsidR="00D8280E" w:rsidRPr="001C4B36">
        <w:rPr>
          <w:rFonts w:ascii="Times New Roman" w:hAnsi="Times New Roman"/>
          <w:sz w:val="28"/>
          <w:szCs w:val="28"/>
        </w:rPr>
        <w:t>Петербург, 2015, 448</w:t>
      </w:r>
      <w:r w:rsidR="00D8280E" w:rsidRPr="001C4B36">
        <w:rPr>
          <w:rFonts w:ascii="Times New Roman" w:hAnsi="Times New Roman"/>
          <w:spacing w:val="-4"/>
          <w:sz w:val="28"/>
          <w:szCs w:val="28"/>
        </w:rPr>
        <w:t xml:space="preserve"> </w:t>
      </w:r>
      <w:r w:rsidR="00D8280E" w:rsidRPr="001C4B36">
        <w:rPr>
          <w:rFonts w:ascii="Times New Roman" w:hAnsi="Times New Roman"/>
          <w:sz w:val="28"/>
          <w:szCs w:val="28"/>
        </w:rPr>
        <w:t>с.</w:t>
      </w:r>
    </w:p>
    <w:p w:rsidR="00D8280E" w:rsidRDefault="001C4B36" w:rsidP="001C4B36">
      <w:pPr>
        <w:pStyle w:val="a3"/>
        <w:widowControl w:val="0"/>
        <w:tabs>
          <w:tab w:val="left" w:pos="609"/>
          <w:tab w:val="left" w:pos="610"/>
          <w:tab w:val="left" w:pos="2108"/>
          <w:tab w:val="left" w:pos="3417"/>
          <w:tab w:val="left" w:pos="4717"/>
          <w:tab w:val="left" w:pos="6591"/>
          <w:tab w:val="left" w:pos="7030"/>
          <w:tab w:val="left" w:pos="8212"/>
        </w:tabs>
        <w:autoSpaceDE w:val="0"/>
        <w:autoSpaceDN w:val="0"/>
        <w:ind w:left="0"/>
        <w:contextualSpacing w:val="0"/>
        <w:jc w:val="both"/>
        <w:rPr>
          <w:rFonts w:ascii="Times New Roman" w:hAnsi="Times New Roman"/>
          <w:sz w:val="28"/>
          <w:szCs w:val="28"/>
        </w:rPr>
      </w:pPr>
      <w:r>
        <w:rPr>
          <w:rFonts w:ascii="Times New Roman" w:hAnsi="Times New Roman"/>
          <w:sz w:val="28"/>
          <w:szCs w:val="28"/>
          <w:lang w:val="ru-RU"/>
        </w:rPr>
        <w:t>2.</w:t>
      </w:r>
      <w:r w:rsidR="0074598B">
        <w:rPr>
          <w:rFonts w:ascii="Times New Roman" w:hAnsi="Times New Roman"/>
          <w:sz w:val="28"/>
          <w:szCs w:val="28"/>
          <w:lang w:val="ru-RU"/>
        </w:rPr>
        <w:t> </w:t>
      </w:r>
      <w:r w:rsidR="00D8280E" w:rsidRPr="001C4B36">
        <w:rPr>
          <w:rFonts w:ascii="Times New Roman" w:hAnsi="Times New Roman"/>
          <w:sz w:val="28"/>
          <w:szCs w:val="28"/>
        </w:rPr>
        <w:t>Дж.</w:t>
      </w:r>
      <w:r w:rsidR="00D8280E" w:rsidRPr="001C4B36">
        <w:rPr>
          <w:rFonts w:ascii="Times New Roman" w:hAnsi="Times New Roman"/>
          <w:spacing w:val="-4"/>
          <w:sz w:val="28"/>
          <w:szCs w:val="28"/>
        </w:rPr>
        <w:t xml:space="preserve"> </w:t>
      </w:r>
      <w:proofErr w:type="spellStart"/>
      <w:r w:rsidR="00D8280E" w:rsidRPr="001C4B36">
        <w:rPr>
          <w:rFonts w:ascii="Times New Roman" w:hAnsi="Times New Roman"/>
          <w:sz w:val="28"/>
          <w:szCs w:val="28"/>
        </w:rPr>
        <w:t>Блум</w:t>
      </w:r>
      <w:proofErr w:type="spellEnd"/>
      <w:r w:rsidR="00D8280E" w:rsidRPr="001C4B36">
        <w:rPr>
          <w:rFonts w:ascii="Times New Roman" w:hAnsi="Times New Roman"/>
          <w:sz w:val="28"/>
          <w:szCs w:val="28"/>
        </w:rPr>
        <w:t>.</w:t>
      </w:r>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Изучаем</w:t>
      </w:r>
      <w:proofErr w:type="spellEnd"/>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Arduino</w:t>
      </w:r>
      <w:proofErr w:type="spellEnd"/>
      <w:r w:rsidR="00D8280E" w:rsidRPr="001C4B36">
        <w:rPr>
          <w:rFonts w:ascii="Times New Roman" w:hAnsi="Times New Roman"/>
          <w:sz w:val="28"/>
          <w:szCs w:val="28"/>
        </w:rPr>
        <w:t>:</w:t>
      </w:r>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инструменты</w:t>
      </w:r>
      <w:proofErr w:type="spellEnd"/>
      <w:r>
        <w:rPr>
          <w:rFonts w:ascii="Times New Roman" w:hAnsi="Times New Roman"/>
          <w:sz w:val="28"/>
          <w:szCs w:val="28"/>
          <w:lang w:val="ru-RU"/>
        </w:rPr>
        <w:t xml:space="preserve"> </w:t>
      </w:r>
      <w:r w:rsidR="00D8280E" w:rsidRPr="001C4B36">
        <w:rPr>
          <w:rFonts w:ascii="Times New Roman" w:hAnsi="Times New Roman"/>
          <w:sz w:val="28"/>
          <w:szCs w:val="28"/>
        </w:rPr>
        <w:t>и</w:t>
      </w:r>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методы</w:t>
      </w:r>
      <w:proofErr w:type="spellEnd"/>
      <w:r>
        <w:rPr>
          <w:rFonts w:ascii="Times New Roman" w:hAnsi="Times New Roman"/>
          <w:sz w:val="28"/>
          <w:szCs w:val="28"/>
          <w:lang w:val="ru-RU"/>
        </w:rPr>
        <w:t xml:space="preserve"> </w:t>
      </w:r>
      <w:proofErr w:type="spellStart"/>
      <w:r w:rsidR="00D8280E" w:rsidRPr="001C4B36">
        <w:rPr>
          <w:rFonts w:ascii="Times New Roman" w:hAnsi="Times New Roman"/>
          <w:spacing w:val="-3"/>
          <w:sz w:val="28"/>
          <w:szCs w:val="28"/>
        </w:rPr>
        <w:t>технического</w:t>
      </w:r>
      <w:proofErr w:type="spellEnd"/>
      <w:r w:rsidR="00D8280E" w:rsidRPr="001C4B36">
        <w:rPr>
          <w:rFonts w:ascii="Times New Roman" w:hAnsi="Times New Roman"/>
          <w:spacing w:val="-3"/>
          <w:sz w:val="28"/>
          <w:szCs w:val="28"/>
        </w:rPr>
        <w:t xml:space="preserve"> </w:t>
      </w:r>
      <w:proofErr w:type="spellStart"/>
      <w:r w:rsidR="0074598B">
        <w:rPr>
          <w:rFonts w:ascii="Times New Roman" w:hAnsi="Times New Roman"/>
          <w:sz w:val="28"/>
          <w:szCs w:val="28"/>
        </w:rPr>
        <w:t>волшебства</w:t>
      </w:r>
      <w:proofErr w:type="spellEnd"/>
      <w:r w:rsidR="0074598B">
        <w:rPr>
          <w:rFonts w:ascii="Times New Roman" w:hAnsi="Times New Roman"/>
          <w:sz w:val="28"/>
          <w:szCs w:val="28"/>
        </w:rPr>
        <w:t>.</w:t>
      </w:r>
      <w:r w:rsidR="00D8280E" w:rsidRPr="001C4B36">
        <w:rPr>
          <w:rFonts w:ascii="Times New Roman" w:hAnsi="Times New Roman"/>
          <w:sz w:val="28"/>
          <w:szCs w:val="28"/>
        </w:rPr>
        <w:t xml:space="preserve"> БХВ</w:t>
      </w:r>
      <w:r w:rsidR="0074598B">
        <w:rPr>
          <w:rFonts w:ascii="Times New Roman" w:hAnsi="Times New Roman"/>
          <w:sz w:val="28"/>
          <w:szCs w:val="28"/>
        </w:rPr>
        <w:t xml:space="preserve"> </w:t>
      </w:r>
      <w:r w:rsidR="00D8280E" w:rsidRPr="001C4B36">
        <w:rPr>
          <w:rFonts w:ascii="Times New Roman" w:hAnsi="Times New Roman"/>
          <w:sz w:val="28"/>
          <w:szCs w:val="28"/>
        </w:rPr>
        <w:t>Петербург, 2015, 336</w:t>
      </w:r>
      <w:r w:rsidR="00D8280E" w:rsidRPr="001C4B36">
        <w:rPr>
          <w:rFonts w:ascii="Times New Roman" w:hAnsi="Times New Roman"/>
          <w:spacing w:val="-8"/>
          <w:sz w:val="28"/>
          <w:szCs w:val="28"/>
        </w:rPr>
        <w:t xml:space="preserve"> </w:t>
      </w:r>
      <w:r w:rsidR="00D8280E" w:rsidRPr="001C4B36">
        <w:rPr>
          <w:rFonts w:ascii="Times New Roman" w:hAnsi="Times New Roman"/>
          <w:sz w:val="28"/>
          <w:szCs w:val="28"/>
        </w:rPr>
        <w:t>с.</w:t>
      </w:r>
    </w:p>
    <w:p w:rsidR="00D8280E" w:rsidRDefault="004F79AD" w:rsidP="004F79AD">
      <w:pPr>
        <w:pStyle w:val="a3"/>
        <w:widowControl w:val="0"/>
        <w:tabs>
          <w:tab w:val="left" w:pos="609"/>
          <w:tab w:val="left" w:pos="610"/>
        </w:tabs>
        <w:autoSpaceDE w:val="0"/>
        <w:autoSpaceDN w:val="0"/>
        <w:ind w:left="0"/>
        <w:contextualSpacing w:val="0"/>
        <w:jc w:val="both"/>
        <w:rPr>
          <w:rFonts w:ascii="Times New Roman" w:hAnsi="Times New Roman"/>
          <w:sz w:val="28"/>
          <w:szCs w:val="28"/>
        </w:rPr>
      </w:pPr>
      <w:r>
        <w:rPr>
          <w:rFonts w:ascii="Times New Roman" w:hAnsi="Times New Roman"/>
          <w:sz w:val="28"/>
          <w:szCs w:val="28"/>
          <w:lang w:val="ru-RU"/>
        </w:rPr>
        <w:t>3.</w:t>
      </w:r>
      <w:r w:rsidR="0074598B">
        <w:rPr>
          <w:rFonts w:ascii="Times New Roman" w:hAnsi="Times New Roman"/>
          <w:sz w:val="28"/>
          <w:szCs w:val="28"/>
          <w:lang w:val="ru-RU"/>
        </w:rPr>
        <w:t> </w:t>
      </w:r>
      <w:r w:rsidR="00D8280E" w:rsidRPr="001C4B36">
        <w:rPr>
          <w:rFonts w:ascii="Times New Roman" w:hAnsi="Times New Roman"/>
          <w:sz w:val="28"/>
          <w:szCs w:val="28"/>
        </w:rPr>
        <w:t xml:space="preserve">Програма технічного конструювання. Програми з позашкільної освіти науково-технічний напрям (інформаційно-технічний </w:t>
      </w:r>
      <w:r w:rsidR="0074598B">
        <w:rPr>
          <w:rFonts w:ascii="Times New Roman" w:hAnsi="Times New Roman"/>
          <w:sz w:val="28"/>
          <w:szCs w:val="28"/>
        </w:rPr>
        <w:t>профіль).</w:t>
      </w:r>
      <w:r w:rsidR="00D8280E" w:rsidRPr="001C4B36">
        <w:rPr>
          <w:rFonts w:ascii="Times New Roman" w:hAnsi="Times New Roman"/>
          <w:sz w:val="28"/>
          <w:szCs w:val="28"/>
        </w:rPr>
        <w:t xml:space="preserve"> Київ</w:t>
      </w:r>
      <w:r w:rsidR="00D8280E" w:rsidRPr="001C4B36">
        <w:rPr>
          <w:rFonts w:ascii="Times New Roman" w:hAnsi="Times New Roman"/>
          <w:spacing w:val="-20"/>
          <w:sz w:val="28"/>
          <w:szCs w:val="28"/>
        </w:rPr>
        <w:t xml:space="preserve"> </w:t>
      </w:r>
      <w:r w:rsidR="00D8280E" w:rsidRPr="001C4B36">
        <w:rPr>
          <w:rFonts w:ascii="Times New Roman" w:hAnsi="Times New Roman"/>
          <w:sz w:val="28"/>
          <w:szCs w:val="28"/>
        </w:rPr>
        <w:t>С.15-32</w:t>
      </w:r>
    </w:p>
    <w:p w:rsidR="00D8280E" w:rsidRDefault="004F79AD" w:rsidP="001C4B36">
      <w:pPr>
        <w:pStyle w:val="a3"/>
        <w:widowControl w:val="0"/>
        <w:tabs>
          <w:tab w:val="left" w:pos="609"/>
          <w:tab w:val="left" w:pos="610"/>
          <w:tab w:val="left" w:pos="1765"/>
          <w:tab w:val="left" w:pos="3160"/>
          <w:tab w:val="left" w:pos="3587"/>
          <w:tab w:val="left" w:pos="5458"/>
          <w:tab w:val="left" w:pos="6672"/>
          <w:tab w:val="left" w:pos="7162"/>
          <w:tab w:val="left" w:pos="8308"/>
          <w:tab w:val="left" w:pos="9682"/>
        </w:tabs>
        <w:autoSpaceDE w:val="0"/>
        <w:autoSpaceDN w:val="0"/>
        <w:ind w:left="0"/>
        <w:contextualSpacing w:val="0"/>
        <w:jc w:val="both"/>
        <w:rPr>
          <w:rFonts w:ascii="Times New Roman" w:hAnsi="Times New Roman"/>
          <w:sz w:val="28"/>
          <w:szCs w:val="28"/>
        </w:rPr>
      </w:pPr>
      <w:r>
        <w:rPr>
          <w:rFonts w:ascii="Times New Roman" w:hAnsi="Times New Roman"/>
          <w:sz w:val="28"/>
          <w:szCs w:val="28"/>
          <w:lang w:val="ru-RU"/>
        </w:rPr>
        <w:t>4.</w:t>
      </w:r>
      <w:r w:rsidR="0074598B">
        <w:rPr>
          <w:rFonts w:ascii="Times New Roman" w:hAnsi="Times New Roman"/>
          <w:sz w:val="28"/>
          <w:szCs w:val="28"/>
          <w:lang w:val="ru-RU"/>
        </w:rPr>
        <w:t> </w:t>
      </w:r>
      <w:r w:rsidR="00D8280E" w:rsidRPr="001C4B36">
        <w:rPr>
          <w:rFonts w:ascii="Times New Roman" w:hAnsi="Times New Roman"/>
          <w:sz w:val="28"/>
          <w:szCs w:val="28"/>
        </w:rPr>
        <w:t>Ресурс</w:t>
      </w:r>
      <w:r>
        <w:rPr>
          <w:rFonts w:ascii="Times New Roman" w:hAnsi="Times New Roman"/>
          <w:sz w:val="28"/>
          <w:szCs w:val="28"/>
          <w:lang w:val="ru-RU"/>
        </w:rPr>
        <w:t xml:space="preserve"> </w:t>
      </w:r>
      <w:r w:rsidR="00D8280E" w:rsidRPr="001C4B36">
        <w:rPr>
          <w:rFonts w:ascii="Times New Roman" w:hAnsi="Times New Roman"/>
          <w:sz w:val="28"/>
          <w:szCs w:val="28"/>
        </w:rPr>
        <w:t>habr.com:</w:t>
      </w:r>
      <w:r>
        <w:rPr>
          <w:rFonts w:ascii="Times New Roman" w:hAnsi="Times New Roman"/>
          <w:sz w:val="28"/>
          <w:szCs w:val="28"/>
          <w:lang w:val="ru-RU"/>
        </w:rPr>
        <w:t xml:space="preserve"> </w:t>
      </w:r>
      <w:r w:rsidR="00D8280E" w:rsidRPr="001C4B36">
        <w:rPr>
          <w:rFonts w:ascii="Times New Roman" w:hAnsi="Times New Roman"/>
          <w:sz w:val="28"/>
          <w:szCs w:val="28"/>
        </w:rPr>
        <w:t>електронний</w:t>
      </w:r>
      <w:r>
        <w:rPr>
          <w:rFonts w:ascii="Times New Roman" w:hAnsi="Times New Roman"/>
          <w:sz w:val="28"/>
          <w:szCs w:val="28"/>
          <w:lang w:val="ru-RU"/>
        </w:rPr>
        <w:t xml:space="preserve"> </w:t>
      </w:r>
      <w:r w:rsidR="00D8280E" w:rsidRPr="001C4B36">
        <w:rPr>
          <w:rFonts w:ascii="Times New Roman" w:hAnsi="Times New Roman"/>
          <w:sz w:val="28"/>
          <w:szCs w:val="28"/>
        </w:rPr>
        <w:t>ресурс.</w:t>
      </w:r>
      <w:r>
        <w:rPr>
          <w:rFonts w:ascii="Times New Roman" w:hAnsi="Times New Roman"/>
          <w:sz w:val="28"/>
          <w:szCs w:val="28"/>
          <w:lang w:val="ru-RU"/>
        </w:rPr>
        <w:t xml:space="preserve"> </w:t>
      </w:r>
      <w:r w:rsidR="00D8280E" w:rsidRPr="001C4B36">
        <w:rPr>
          <w:rFonts w:ascii="Times New Roman" w:hAnsi="Times New Roman"/>
          <w:sz w:val="28"/>
          <w:szCs w:val="28"/>
        </w:rPr>
        <w:t>Режим</w:t>
      </w:r>
      <w:r>
        <w:rPr>
          <w:rFonts w:ascii="Times New Roman" w:hAnsi="Times New Roman"/>
          <w:sz w:val="28"/>
          <w:szCs w:val="28"/>
          <w:lang w:val="ru-RU"/>
        </w:rPr>
        <w:t xml:space="preserve"> </w:t>
      </w:r>
      <w:r w:rsidR="00D8280E" w:rsidRPr="001C4B36">
        <w:rPr>
          <w:rFonts w:ascii="Times New Roman" w:hAnsi="Times New Roman"/>
          <w:sz w:val="28"/>
          <w:szCs w:val="28"/>
        </w:rPr>
        <w:t>доступу.</w:t>
      </w:r>
      <w:r w:rsidR="00D8280E" w:rsidRPr="001C4B36">
        <w:rPr>
          <w:rFonts w:ascii="Times New Roman" w:hAnsi="Times New Roman"/>
          <w:spacing w:val="-17"/>
          <w:sz w:val="28"/>
          <w:szCs w:val="28"/>
        </w:rPr>
        <w:t xml:space="preserve"> </w:t>
      </w:r>
      <w:hyperlink r:id="rId7" w:anchor="h" w:history="1">
        <w:r w:rsidR="001C4B36" w:rsidRPr="0016498E">
          <w:rPr>
            <w:rStyle w:val="a7"/>
            <w:rFonts w:ascii="Times New Roman" w:hAnsi="Times New Roman"/>
            <w:sz w:val="28"/>
            <w:szCs w:val="28"/>
          </w:rPr>
          <w:t>https://habr.com/search/?q=Arduino#h</w:t>
        </w:r>
      </w:hyperlink>
    </w:p>
    <w:p w:rsidR="00D8280E" w:rsidRDefault="004F79AD" w:rsidP="004F79AD">
      <w:pPr>
        <w:pStyle w:val="a3"/>
        <w:widowControl w:val="0"/>
        <w:tabs>
          <w:tab w:val="left" w:pos="609"/>
          <w:tab w:val="left" w:pos="610"/>
        </w:tabs>
        <w:autoSpaceDE w:val="0"/>
        <w:autoSpaceDN w:val="0"/>
        <w:ind w:left="0"/>
        <w:contextualSpacing w:val="0"/>
        <w:jc w:val="both"/>
        <w:rPr>
          <w:rFonts w:ascii="Times New Roman" w:hAnsi="Times New Roman"/>
          <w:sz w:val="28"/>
          <w:szCs w:val="28"/>
        </w:rPr>
      </w:pPr>
      <w:r>
        <w:rPr>
          <w:rFonts w:ascii="Times New Roman" w:hAnsi="Times New Roman"/>
          <w:sz w:val="28"/>
          <w:szCs w:val="28"/>
          <w:lang w:val="ru-RU"/>
        </w:rPr>
        <w:t xml:space="preserve">5. </w:t>
      </w:r>
      <w:proofErr w:type="spellStart"/>
      <w:r w:rsidR="00D8280E" w:rsidRPr="001C4B36">
        <w:rPr>
          <w:rFonts w:ascii="Times New Roman" w:hAnsi="Times New Roman"/>
          <w:sz w:val="28"/>
          <w:szCs w:val="28"/>
        </w:rPr>
        <w:t>Сайм</w:t>
      </w:r>
      <w:r w:rsidR="0074598B">
        <w:rPr>
          <w:rFonts w:ascii="Times New Roman" w:hAnsi="Times New Roman"/>
          <w:sz w:val="28"/>
          <w:szCs w:val="28"/>
        </w:rPr>
        <w:t>он</w:t>
      </w:r>
      <w:proofErr w:type="spellEnd"/>
      <w:r w:rsidR="0074598B">
        <w:rPr>
          <w:rFonts w:ascii="Times New Roman" w:hAnsi="Times New Roman"/>
          <w:sz w:val="28"/>
          <w:szCs w:val="28"/>
        </w:rPr>
        <w:t xml:space="preserve"> </w:t>
      </w:r>
      <w:proofErr w:type="spellStart"/>
      <w:r w:rsidR="0074598B">
        <w:rPr>
          <w:rFonts w:ascii="Times New Roman" w:hAnsi="Times New Roman"/>
          <w:sz w:val="28"/>
          <w:szCs w:val="28"/>
        </w:rPr>
        <w:t>Монк</w:t>
      </w:r>
      <w:proofErr w:type="spellEnd"/>
      <w:r w:rsidR="0074598B">
        <w:rPr>
          <w:rFonts w:ascii="Times New Roman" w:hAnsi="Times New Roman"/>
          <w:sz w:val="28"/>
          <w:szCs w:val="28"/>
        </w:rPr>
        <w:t xml:space="preserve"> </w:t>
      </w:r>
      <w:proofErr w:type="spellStart"/>
      <w:r w:rsidR="0074598B">
        <w:rPr>
          <w:rFonts w:ascii="Times New Roman" w:hAnsi="Times New Roman"/>
          <w:sz w:val="28"/>
          <w:szCs w:val="28"/>
        </w:rPr>
        <w:t>Программируем</w:t>
      </w:r>
      <w:proofErr w:type="spellEnd"/>
      <w:r w:rsidR="0074598B">
        <w:rPr>
          <w:rFonts w:ascii="Times New Roman" w:hAnsi="Times New Roman"/>
          <w:sz w:val="28"/>
          <w:szCs w:val="28"/>
        </w:rPr>
        <w:t xml:space="preserve"> </w:t>
      </w:r>
      <w:proofErr w:type="spellStart"/>
      <w:r w:rsidR="0074598B">
        <w:rPr>
          <w:rFonts w:ascii="Times New Roman" w:hAnsi="Times New Roman"/>
          <w:sz w:val="28"/>
          <w:szCs w:val="28"/>
        </w:rPr>
        <w:t>Arduino</w:t>
      </w:r>
      <w:proofErr w:type="spellEnd"/>
      <w:r w:rsidR="0074598B">
        <w:rPr>
          <w:rFonts w:ascii="Times New Roman" w:hAnsi="Times New Roman"/>
          <w:sz w:val="28"/>
          <w:szCs w:val="28"/>
        </w:rPr>
        <w:t xml:space="preserve">. </w:t>
      </w:r>
      <w:proofErr w:type="spellStart"/>
      <w:r w:rsidR="0074598B">
        <w:rPr>
          <w:rFonts w:ascii="Times New Roman" w:hAnsi="Times New Roman"/>
          <w:sz w:val="28"/>
          <w:szCs w:val="28"/>
        </w:rPr>
        <w:t>СПб</w:t>
      </w:r>
      <w:proofErr w:type="spellEnd"/>
      <w:r w:rsidR="0074598B">
        <w:rPr>
          <w:rFonts w:ascii="Times New Roman" w:hAnsi="Times New Roman"/>
          <w:sz w:val="28"/>
          <w:szCs w:val="28"/>
        </w:rPr>
        <w:t xml:space="preserve">. : </w:t>
      </w:r>
      <w:proofErr w:type="spellStart"/>
      <w:r w:rsidR="0074598B">
        <w:rPr>
          <w:rFonts w:ascii="Times New Roman" w:hAnsi="Times New Roman"/>
          <w:sz w:val="28"/>
          <w:szCs w:val="28"/>
        </w:rPr>
        <w:t>Питер</w:t>
      </w:r>
      <w:proofErr w:type="spellEnd"/>
      <w:r w:rsidR="0074598B">
        <w:rPr>
          <w:rFonts w:ascii="Times New Roman" w:hAnsi="Times New Roman"/>
          <w:sz w:val="28"/>
          <w:szCs w:val="28"/>
        </w:rPr>
        <w:t>, 2017.</w:t>
      </w:r>
      <w:r w:rsidR="00D8280E" w:rsidRPr="001C4B36">
        <w:rPr>
          <w:rFonts w:ascii="Times New Roman" w:hAnsi="Times New Roman"/>
          <w:sz w:val="28"/>
          <w:szCs w:val="28"/>
        </w:rPr>
        <w:t xml:space="preserve"> 252</w:t>
      </w:r>
      <w:r w:rsidR="00D8280E" w:rsidRPr="001C4B36">
        <w:rPr>
          <w:rFonts w:ascii="Times New Roman" w:hAnsi="Times New Roman"/>
          <w:spacing w:val="-10"/>
          <w:sz w:val="28"/>
          <w:szCs w:val="28"/>
        </w:rPr>
        <w:t xml:space="preserve"> </w:t>
      </w:r>
      <w:r w:rsidR="00D8280E" w:rsidRPr="001C4B36">
        <w:rPr>
          <w:rFonts w:ascii="Times New Roman" w:hAnsi="Times New Roman"/>
          <w:sz w:val="28"/>
          <w:szCs w:val="28"/>
        </w:rPr>
        <w:t>с.</w:t>
      </w:r>
    </w:p>
    <w:p w:rsidR="00D8280E" w:rsidRPr="001C4B36" w:rsidRDefault="004F79AD" w:rsidP="004F79AD">
      <w:pPr>
        <w:pStyle w:val="a3"/>
        <w:widowControl w:val="0"/>
        <w:tabs>
          <w:tab w:val="left" w:pos="609"/>
          <w:tab w:val="left" w:pos="610"/>
        </w:tabs>
        <w:autoSpaceDE w:val="0"/>
        <w:autoSpaceDN w:val="0"/>
        <w:ind w:left="0"/>
        <w:contextualSpacing w:val="0"/>
        <w:jc w:val="both"/>
        <w:rPr>
          <w:rFonts w:ascii="Times New Roman" w:hAnsi="Times New Roman"/>
          <w:sz w:val="28"/>
          <w:szCs w:val="28"/>
        </w:rPr>
      </w:pPr>
      <w:r>
        <w:rPr>
          <w:rFonts w:ascii="Times New Roman" w:hAnsi="Times New Roman"/>
          <w:sz w:val="28"/>
          <w:szCs w:val="28"/>
        </w:rPr>
        <w:t xml:space="preserve">6. </w:t>
      </w:r>
      <w:proofErr w:type="spellStart"/>
      <w:r w:rsidR="00D8280E" w:rsidRPr="001C4B36">
        <w:rPr>
          <w:rFonts w:ascii="Times New Roman" w:hAnsi="Times New Roman"/>
          <w:sz w:val="28"/>
          <w:szCs w:val="28"/>
        </w:rPr>
        <w:t>Arduino</w:t>
      </w:r>
      <w:proofErr w:type="spellEnd"/>
      <w:r w:rsidR="0074598B">
        <w:rPr>
          <w:rFonts w:ascii="Times New Roman" w:hAnsi="Times New Roman"/>
          <w:sz w:val="28"/>
          <w:szCs w:val="28"/>
        </w:rPr>
        <w:t xml:space="preserve"> : електронний ресурс.</w:t>
      </w:r>
      <w:r w:rsidR="00D8280E" w:rsidRPr="001C4B36">
        <w:rPr>
          <w:rFonts w:ascii="Times New Roman" w:hAnsi="Times New Roman"/>
          <w:sz w:val="28"/>
          <w:szCs w:val="28"/>
        </w:rPr>
        <w:t xml:space="preserve"> Режим доступу.</w:t>
      </w:r>
      <w:r w:rsidR="00D8280E" w:rsidRPr="001C4B36">
        <w:rPr>
          <w:rFonts w:ascii="Times New Roman" w:hAnsi="Times New Roman"/>
          <w:spacing w:val="-17"/>
          <w:sz w:val="28"/>
          <w:szCs w:val="28"/>
        </w:rPr>
        <w:t xml:space="preserve"> </w:t>
      </w:r>
      <w:hyperlink r:id="rId8">
        <w:r w:rsidR="00D8280E" w:rsidRPr="001C4B36">
          <w:rPr>
            <w:rFonts w:ascii="Times New Roman" w:hAnsi="Times New Roman"/>
            <w:sz w:val="28"/>
            <w:szCs w:val="28"/>
            <w:u w:val="single" w:color="001F5F"/>
          </w:rPr>
          <w:t>https://www.arduino.cc/</w:t>
        </w:r>
      </w:hyperlink>
    </w:p>
    <w:p w:rsidR="00D8280E" w:rsidRDefault="004F79AD" w:rsidP="001C4B36">
      <w:pPr>
        <w:pStyle w:val="a3"/>
        <w:widowControl w:val="0"/>
        <w:tabs>
          <w:tab w:val="left" w:pos="609"/>
          <w:tab w:val="left" w:pos="610"/>
          <w:tab w:val="left" w:pos="1942"/>
          <w:tab w:val="left" w:pos="2841"/>
          <w:tab w:val="left" w:pos="3319"/>
          <w:tab w:val="left" w:pos="5244"/>
          <w:tab w:val="left" w:pos="6514"/>
          <w:tab w:val="left" w:pos="7056"/>
          <w:tab w:val="left" w:pos="8253"/>
          <w:tab w:val="left" w:pos="9682"/>
        </w:tabs>
        <w:autoSpaceDE w:val="0"/>
        <w:autoSpaceDN w:val="0"/>
        <w:ind w:left="0"/>
        <w:contextualSpacing w:val="0"/>
        <w:jc w:val="both"/>
        <w:rPr>
          <w:rFonts w:ascii="Times New Roman" w:hAnsi="Times New Roman"/>
          <w:sz w:val="28"/>
          <w:szCs w:val="28"/>
          <w:u w:val="single" w:color="001F5F"/>
        </w:rPr>
      </w:pPr>
      <w:r>
        <w:rPr>
          <w:rFonts w:ascii="Times New Roman" w:hAnsi="Times New Roman"/>
          <w:sz w:val="28"/>
          <w:szCs w:val="28"/>
          <w:lang w:val="ru-RU"/>
        </w:rPr>
        <w:t xml:space="preserve">7. </w:t>
      </w:r>
      <w:proofErr w:type="spellStart"/>
      <w:r w:rsidR="00D8280E" w:rsidRPr="001C4B36">
        <w:rPr>
          <w:rFonts w:ascii="Times New Roman" w:hAnsi="Times New Roman"/>
          <w:sz w:val="28"/>
          <w:szCs w:val="28"/>
        </w:rPr>
        <w:t>Arduino</w:t>
      </w:r>
      <w:proofErr w:type="spellEnd"/>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blog</w:t>
      </w:r>
      <w:proofErr w:type="spellEnd"/>
      <w:r w:rsidR="00D8280E" w:rsidRPr="001C4B36">
        <w:rPr>
          <w:rFonts w:ascii="Times New Roman" w:hAnsi="Times New Roman"/>
          <w:sz w:val="28"/>
          <w:szCs w:val="28"/>
        </w:rPr>
        <w:t>:</w:t>
      </w:r>
      <w:r>
        <w:rPr>
          <w:rFonts w:ascii="Times New Roman" w:hAnsi="Times New Roman"/>
          <w:sz w:val="28"/>
          <w:szCs w:val="28"/>
          <w:lang w:val="ru-RU"/>
        </w:rPr>
        <w:t xml:space="preserve"> </w:t>
      </w:r>
      <w:r w:rsidR="00D8280E" w:rsidRPr="001C4B36">
        <w:rPr>
          <w:rFonts w:ascii="Times New Roman" w:hAnsi="Times New Roman"/>
          <w:sz w:val="28"/>
          <w:szCs w:val="28"/>
        </w:rPr>
        <w:t>електронний</w:t>
      </w:r>
      <w:r>
        <w:rPr>
          <w:rFonts w:ascii="Times New Roman" w:hAnsi="Times New Roman"/>
          <w:sz w:val="28"/>
          <w:szCs w:val="28"/>
          <w:lang w:val="ru-RU"/>
        </w:rPr>
        <w:t xml:space="preserve"> </w:t>
      </w:r>
      <w:r w:rsidR="00D8280E" w:rsidRPr="001C4B36">
        <w:rPr>
          <w:rFonts w:ascii="Times New Roman" w:hAnsi="Times New Roman"/>
          <w:sz w:val="28"/>
          <w:szCs w:val="28"/>
        </w:rPr>
        <w:t>ресурс.</w:t>
      </w:r>
      <w:r>
        <w:rPr>
          <w:rFonts w:ascii="Times New Roman" w:hAnsi="Times New Roman"/>
          <w:sz w:val="28"/>
          <w:szCs w:val="28"/>
          <w:lang w:val="ru-RU"/>
        </w:rPr>
        <w:t xml:space="preserve"> </w:t>
      </w:r>
      <w:r w:rsidR="00D8280E" w:rsidRPr="001C4B36">
        <w:rPr>
          <w:rFonts w:ascii="Times New Roman" w:hAnsi="Times New Roman"/>
          <w:sz w:val="28"/>
          <w:szCs w:val="28"/>
        </w:rPr>
        <w:t>Режим</w:t>
      </w:r>
      <w:r>
        <w:rPr>
          <w:rFonts w:ascii="Times New Roman" w:hAnsi="Times New Roman"/>
          <w:sz w:val="28"/>
          <w:szCs w:val="28"/>
          <w:lang w:val="ru-RU"/>
        </w:rPr>
        <w:t xml:space="preserve"> </w:t>
      </w:r>
      <w:r w:rsidR="00D8280E" w:rsidRPr="001C4B36">
        <w:rPr>
          <w:rFonts w:ascii="Times New Roman" w:hAnsi="Times New Roman"/>
          <w:sz w:val="28"/>
          <w:szCs w:val="28"/>
        </w:rPr>
        <w:t>доступу.</w:t>
      </w:r>
      <w:hyperlink r:id="rId9">
        <w:r w:rsidR="00D8280E" w:rsidRPr="001C4B36">
          <w:rPr>
            <w:rFonts w:ascii="Times New Roman" w:hAnsi="Times New Roman"/>
            <w:spacing w:val="-17"/>
            <w:sz w:val="28"/>
            <w:szCs w:val="28"/>
            <w:u w:val="single" w:color="001F5F"/>
          </w:rPr>
          <w:t xml:space="preserve"> </w:t>
        </w:r>
        <w:r w:rsidR="00D8280E" w:rsidRPr="001C4B36">
          <w:rPr>
            <w:rFonts w:ascii="Times New Roman" w:hAnsi="Times New Roman"/>
            <w:sz w:val="28"/>
            <w:szCs w:val="28"/>
            <w:u w:val="single" w:color="001F5F"/>
          </w:rPr>
          <w:t>https://blog.arduino.cc/</w:t>
        </w:r>
      </w:hyperlink>
    </w:p>
    <w:p w:rsidR="00D8280E" w:rsidRPr="001C4B36" w:rsidRDefault="004F79AD" w:rsidP="004F79AD">
      <w:pPr>
        <w:pStyle w:val="a3"/>
        <w:widowControl w:val="0"/>
        <w:tabs>
          <w:tab w:val="left" w:pos="609"/>
          <w:tab w:val="left" w:pos="610"/>
        </w:tabs>
        <w:autoSpaceDE w:val="0"/>
        <w:autoSpaceDN w:val="0"/>
        <w:ind w:left="0"/>
        <w:contextualSpacing w:val="0"/>
        <w:jc w:val="both"/>
        <w:rPr>
          <w:rFonts w:ascii="Times New Roman" w:hAnsi="Times New Roman"/>
          <w:sz w:val="28"/>
          <w:szCs w:val="28"/>
        </w:rPr>
      </w:pPr>
      <w:r>
        <w:rPr>
          <w:rFonts w:ascii="Times New Roman" w:hAnsi="Times New Roman"/>
          <w:sz w:val="28"/>
          <w:szCs w:val="28"/>
          <w:lang w:val="ru-RU"/>
        </w:rPr>
        <w:t xml:space="preserve">8. </w:t>
      </w:r>
      <w:r w:rsidR="00D8280E" w:rsidRPr="001C4B36">
        <w:rPr>
          <w:rFonts w:ascii="Times New Roman" w:hAnsi="Times New Roman"/>
          <w:sz w:val="28"/>
          <w:szCs w:val="28"/>
        </w:rPr>
        <w:t>Ard</w:t>
      </w:r>
      <w:r w:rsidR="0074598B">
        <w:rPr>
          <w:rFonts w:ascii="Times New Roman" w:hAnsi="Times New Roman"/>
          <w:sz w:val="28"/>
          <w:szCs w:val="28"/>
        </w:rPr>
        <w:t>uino-DIY : електронний ресурс. Режим доступу.</w:t>
      </w:r>
      <w:r w:rsidR="00D8280E" w:rsidRPr="001C4B36">
        <w:rPr>
          <w:rFonts w:ascii="Times New Roman" w:hAnsi="Times New Roman"/>
          <w:sz w:val="28"/>
          <w:szCs w:val="28"/>
        </w:rPr>
        <w:t xml:space="preserve"> </w:t>
      </w:r>
      <w:hyperlink r:id="rId10">
        <w:r w:rsidR="00D8280E" w:rsidRPr="001C4B36">
          <w:rPr>
            <w:rFonts w:ascii="Times New Roman" w:hAnsi="Times New Roman"/>
            <w:sz w:val="28"/>
            <w:szCs w:val="28"/>
            <w:u w:val="single" w:color="001F5F"/>
          </w:rPr>
          <w:t>http://arduino-</w:t>
        </w:r>
      </w:hyperlink>
      <w:hyperlink r:id="rId11">
        <w:r w:rsidR="00D8280E" w:rsidRPr="001C4B36">
          <w:rPr>
            <w:rFonts w:ascii="Times New Roman" w:hAnsi="Times New Roman"/>
            <w:sz w:val="28"/>
            <w:szCs w:val="28"/>
            <w:u w:val="single" w:color="001F5F"/>
          </w:rPr>
          <w:t xml:space="preserve"> diy.com/</w:t>
        </w:r>
      </w:hyperlink>
    </w:p>
    <w:p w:rsidR="00D8280E" w:rsidRDefault="004F79AD" w:rsidP="001C4B36">
      <w:pPr>
        <w:pStyle w:val="a3"/>
        <w:widowControl w:val="0"/>
        <w:tabs>
          <w:tab w:val="left" w:pos="609"/>
          <w:tab w:val="left" w:pos="610"/>
          <w:tab w:val="left" w:pos="1913"/>
          <w:tab w:val="left" w:pos="3026"/>
          <w:tab w:val="left" w:pos="3474"/>
          <w:tab w:val="left" w:pos="5367"/>
          <w:tab w:val="left" w:pos="6605"/>
          <w:tab w:val="left" w:pos="7116"/>
          <w:tab w:val="left" w:pos="8285"/>
          <w:tab w:val="left" w:pos="9682"/>
        </w:tabs>
        <w:autoSpaceDE w:val="0"/>
        <w:autoSpaceDN w:val="0"/>
        <w:ind w:left="0"/>
        <w:contextualSpacing w:val="0"/>
        <w:jc w:val="both"/>
        <w:rPr>
          <w:rFonts w:ascii="Times New Roman" w:hAnsi="Times New Roman"/>
          <w:sz w:val="28"/>
          <w:szCs w:val="28"/>
          <w:u w:val="single" w:color="001F5F"/>
        </w:rPr>
      </w:pPr>
      <w:r>
        <w:rPr>
          <w:rFonts w:ascii="Times New Roman" w:hAnsi="Times New Roman"/>
          <w:sz w:val="28"/>
          <w:szCs w:val="28"/>
          <w:lang w:val="ru-RU"/>
        </w:rPr>
        <w:t xml:space="preserve">9. </w:t>
      </w:r>
      <w:proofErr w:type="spellStart"/>
      <w:r w:rsidR="00D8280E" w:rsidRPr="001C4B36">
        <w:rPr>
          <w:rFonts w:ascii="Times New Roman" w:hAnsi="Times New Roman"/>
          <w:sz w:val="28"/>
          <w:szCs w:val="28"/>
        </w:rPr>
        <w:t>Arduino</w:t>
      </w:r>
      <w:proofErr w:type="spellEnd"/>
      <w:r>
        <w:rPr>
          <w:rFonts w:ascii="Times New Roman" w:hAnsi="Times New Roman"/>
          <w:sz w:val="28"/>
          <w:szCs w:val="28"/>
          <w:lang w:val="ru-RU"/>
        </w:rPr>
        <w:t xml:space="preserve"> </w:t>
      </w:r>
      <w:proofErr w:type="spellStart"/>
      <w:r w:rsidR="00D8280E" w:rsidRPr="001C4B36">
        <w:rPr>
          <w:rFonts w:ascii="Times New Roman" w:hAnsi="Times New Roman"/>
          <w:sz w:val="28"/>
          <w:szCs w:val="28"/>
        </w:rPr>
        <w:t>Forum</w:t>
      </w:r>
      <w:proofErr w:type="spellEnd"/>
      <w:r w:rsidR="00D8280E" w:rsidRPr="001C4B36">
        <w:rPr>
          <w:rFonts w:ascii="Times New Roman" w:hAnsi="Times New Roman"/>
          <w:sz w:val="28"/>
          <w:szCs w:val="28"/>
        </w:rPr>
        <w:t>:</w:t>
      </w:r>
      <w:r>
        <w:rPr>
          <w:rFonts w:ascii="Times New Roman" w:hAnsi="Times New Roman"/>
          <w:sz w:val="28"/>
          <w:szCs w:val="28"/>
          <w:lang w:val="ru-RU"/>
        </w:rPr>
        <w:t xml:space="preserve"> </w:t>
      </w:r>
      <w:r w:rsidR="00D8280E" w:rsidRPr="001C4B36">
        <w:rPr>
          <w:rFonts w:ascii="Times New Roman" w:hAnsi="Times New Roman"/>
          <w:sz w:val="28"/>
          <w:szCs w:val="28"/>
        </w:rPr>
        <w:t>електронний</w:t>
      </w:r>
      <w:r>
        <w:rPr>
          <w:rFonts w:ascii="Times New Roman" w:hAnsi="Times New Roman"/>
          <w:sz w:val="28"/>
          <w:szCs w:val="28"/>
          <w:lang w:val="ru-RU"/>
        </w:rPr>
        <w:t xml:space="preserve"> </w:t>
      </w:r>
      <w:r w:rsidR="00D8280E" w:rsidRPr="001C4B36">
        <w:rPr>
          <w:rFonts w:ascii="Times New Roman" w:hAnsi="Times New Roman"/>
          <w:sz w:val="28"/>
          <w:szCs w:val="28"/>
        </w:rPr>
        <w:t>ресурс.</w:t>
      </w:r>
      <w:r>
        <w:rPr>
          <w:rFonts w:ascii="Times New Roman" w:hAnsi="Times New Roman"/>
          <w:sz w:val="28"/>
          <w:szCs w:val="28"/>
        </w:rPr>
        <w:t xml:space="preserve"> </w:t>
      </w:r>
      <w:r w:rsidR="00D8280E" w:rsidRPr="001C4B36">
        <w:rPr>
          <w:rFonts w:ascii="Times New Roman" w:hAnsi="Times New Roman"/>
          <w:sz w:val="28"/>
          <w:szCs w:val="28"/>
        </w:rPr>
        <w:t>Режим</w:t>
      </w:r>
      <w:r>
        <w:rPr>
          <w:rFonts w:ascii="Times New Roman" w:hAnsi="Times New Roman"/>
          <w:sz w:val="28"/>
          <w:szCs w:val="28"/>
          <w:lang w:val="ru-RU"/>
        </w:rPr>
        <w:t xml:space="preserve"> </w:t>
      </w:r>
      <w:r w:rsidR="00D8280E" w:rsidRPr="001C4B36">
        <w:rPr>
          <w:rFonts w:ascii="Times New Roman" w:hAnsi="Times New Roman"/>
          <w:sz w:val="28"/>
          <w:szCs w:val="28"/>
        </w:rPr>
        <w:t>доступу.</w:t>
      </w:r>
      <w:r>
        <w:rPr>
          <w:rFonts w:ascii="Times New Roman" w:hAnsi="Times New Roman"/>
          <w:sz w:val="28"/>
          <w:szCs w:val="28"/>
          <w:lang w:val="ru-RU"/>
        </w:rPr>
        <w:t xml:space="preserve"> </w:t>
      </w:r>
      <w:hyperlink r:id="rId12">
        <w:r w:rsidR="00D8280E" w:rsidRPr="001C4B36">
          <w:rPr>
            <w:rFonts w:ascii="Times New Roman" w:hAnsi="Times New Roman"/>
            <w:spacing w:val="-17"/>
            <w:sz w:val="28"/>
            <w:szCs w:val="28"/>
            <w:u w:val="single" w:color="001F5F"/>
          </w:rPr>
          <w:t xml:space="preserve"> </w:t>
        </w:r>
        <w:r w:rsidR="00D8280E" w:rsidRPr="001C4B36">
          <w:rPr>
            <w:rFonts w:ascii="Times New Roman" w:hAnsi="Times New Roman"/>
            <w:sz w:val="28"/>
            <w:szCs w:val="28"/>
            <w:u w:val="single" w:color="001F5F"/>
          </w:rPr>
          <w:t>https://forum.arduino.cc/</w:t>
        </w:r>
      </w:hyperlink>
    </w:p>
    <w:p w:rsidR="00D8280E" w:rsidRPr="001C4B36" w:rsidRDefault="004F79AD" w:rsidP="004F79AD">
      <w:pPr>
        <w:pStyle w:val="a3"/>
        <w:widowControl w:val="0"/>
        <w:tabs>
          <w:tab w:val="left" w:pos="610"/>
        </w:tabs>
        <w:autoSpaceDE w:val="0"/>
        <w:autoSpaceDN w:val="0"/>
        <w:ind w:left="0"/>
        <w:contextualSpacing w:val="0"/>
        <w:jc w:val="both"/>
        <w:rPr>
          <w:rFonts w:ascii="Times New Roman" w:hAnsi="Times New Roman"/>
          <w:sz w:val="28"/>
          <w:szCs w:val="28"/>
        </w:rPr>
      </w:pPr>
      <w:proofErr w:type="gramStart"/>
      <w:r w:rsidRPr="004F79AD">
        <w:rPr>
          <w:rFonts w:ascii="Times New Roman" w:hAnsi="Times New Roman"/>
          <w:sz w:val="28"/>
          <w:szCs w:val="28"/>
          <w:lang w:val="en-US"/>
        </w:rPr>
        <w:t xml:space="preserve">10. </w:t>
      </w:r>
      <w:proofErr w:type="spellStart"/>
      <w:r w:rsidR="00D8280E" w:rsidRPr="001C4B36">
        <w:rPr>
          <w:rFonts w:ascii="Times New Roman" w:hAnsi="Times New Roman"/>
          <w:sz w:val="28"/>
          <w:szCs w:val="28"/>
        </w:rPr>
        <w:t>F.</w:t>
      </w:r>
      <w:r w:rsidR="0074598B">
        <w:rPr>
          <w:rFonts w:ascii="Times New Roman" w:hAnsi="Times New Roman"/>
          <w:sz w:val="28"/>
          <w:szCs w:val="28"/>
        </w:rPr>
        <w:t>Perea</w:t>
      </w:r>
      <w:proofErr w:type="spellEnd"/>
      <w:r w:rsidR="0074598B">
        <w:rPr>
          <w:rFonts w:ascii="Times New Roman" w:hAnsi="Times New Roman"/>
          <w:sz w:val="28"/>
          <w:szCs w:val="28"/>
        </w:rPr>
        <w:t xml:space="preserve"> </w:t>
      </w:r>
      <w:proofErr w:type="spellStart"/>
      <w:r w:rsidR="0074598B">
        <w:rPr>
          <w:rFonts w:ascii="Times New Roman" w:hAnsi="Times New Roman"/>
          <w:sz w:val="28"/>
          <w:szCs w:val="28"/>
        </w:rPr>
        <w:t>Arduino</w:t>
      </w:r>
      <w:proofErr w:type="spellEnd"/>
      <w:r w:rsidR="0074598B">
        <w:rPr>
          <w:rFonts w:ascii="Times New Roman" w:hAnsi="Times New Roman"/>
          <w:sz w:val="28"/>
          <w:szCs w:val="28"/>
        </w:rPr>
        <w:t xml:space="preserve"> Essentials, 2015.</w:t>
      </w:r>
      <w:proofErr w:type="gramEnd"/>
      <w:r w:rsidR="00D8280E" w:rsidRPr="001C4B36">
        <w:rPr>
          <w:rFonts w:ascii="Times New Roman" w:hAnsi="Times New Roman"/>
          <w:sz w:val="28"/>
          <w:szCs w:val="28"/>
        </w:rPr>
        <w:t xml:space="preserve"> 206</w:t>
      </w:r>
      <w:r w:rsidR="00D8280E" w:rsidRPr="001C4B36">
        <w:rPr>
          <w:rFonts w:ascii="Times New Roman" w:hAnsi="Times New Roman"/>
          <w:spacing w:val="-5"/>
          <w:sz w:val="28"/>
          <w:szCs w:val="28"/>
        </w:rPr>
        <w:t xml:space="preserve"> </w:t>
      </w:r>
      <w:proofErr w:type="spellStart"/>
      <w:r w:rsidR="00D8280E" w:rsidRPr="001C4B36">
        <w:rPr>
          <w:rFonts w:ascii="Times New Roman" w:hAnsi="Times New Roman"/>
          <w:sz w:val="28"/>
          <w:szCs w:val="28"/>
        </w:rPr>
        <w:t>pages</w:t>
      </w:r>
      <w:proofErr w:type="spellEnd"/>
      <w:r w:rsidR="00D8280E" w:rsidRPr="001C4B36">
        <w:rPr>
          <w:rFonts w:ascii="Times New Roman" w:hAnsi="Times New Roman"/>
          <w:sz w:val="28"/>
          <w:szCs w:val="28"/>
        </w:rPr>
        <w:t>.</w:t>
      </w:r>
    </w:p>
    <w:sectPr w:rsidR="00D8280E" w:rsidRPr="001C4B36" w:rsidSect="00E2460A">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66D" w:rsidRDefault="0086466D" w:rsidP="00127A74">
      <w:r>
        <w:separator/>
      </w:r>
    </w:p>
  </w:endnote>
  <w:endnote w:type="continuationSeparator" w:id="0">
    <w:p w:rsidR="0086466D" w:rsidRDefault="0086466D" w:rsidP="00127A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yriad Pro Black Cond">
    <w:altName w:val="Myriad Pro Black 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66D" w:rsidRDefault="0086466D" w:rsidP="00127A74">
      <w:r>
        <w:separator/>
      </w:r>
    </w:p>
  </w:footnote>
  <w:footnote w:type="continuationSeparator" w:id="0">
    <w:p w:rsidR="0086466D" w:rsidRDefault="0086466D" w:rsidP="00127A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4813522"/>
      <w:docPartObj>
        <w:docPartGallery w:val="Page Numbers (Top of Page)"/>
        <w:docPartUnique/>
      </w:docPartObj>
    </w:sdtPr>
    <w:sdtEndPr>
      <w:rPr>
        <w:rFonts w:ascii="Times New Roman" w:hAnsi="Times New Roman"/>
        <w:sz w:val="28"/>
      </w:rPr>
    </w:sdtEndPr>
    <w:sdtContent>
      <w:p w:rsidR="0086466D" w:rsidRPr="00E2460A" w:rsidRDefault="007D03C6" w:rsidP="00E2460A">
        <w:pPr>
          <w:pStyle w:val="a8"/>
          <w:jc w:val="center"/>
          <w:rPr>
            <w:rFonts w:ascii="Times New Roman" w:hAnsi="Times New Roman"/>
            <w:sz w:val="28"/>
          </w:rPr>
        </w:pPr>
        <w:r w:rsidRPr="002A2D43">
          <w:rPr>
            <w:rFonts w:ascii="Times New Roman" w:hAnsi="Times New Roman"/>
            <w:sz w:val="28"/>
          </w:rPr>
          <w:fldChar w:fldCharType="begin"/>
        </w:r>
        <w:r w:rsidR="0086466D" w:rsidRPr="002A2D43">
          <w:rPr>
            <w:rFonts w:ascii="Times New Roman" w:hAnsi="Times New Roman"/>
            <w:sz w:val="28"/>
          </w:rPr>
          <w:instrText>PAGE   \* MERGEFORMAT</w:instrText>
        </w:r>
        <w:r w:rsidRPr="002A2D43">
          <w:rPr>
            <w:rFonts w:ascii="Times New Roman" w:hAnsi="Times New Roman"/>
            <w:sz w:val="28"/>
          </w:rPr>
          <w:fldChar w:fldCharType="separate"/>
        </w:r>
        <w:r w:rsidR="00AB2E86" w:rsidRPr="00AB2E86">
          <w:rPr>
            <w:rFonts w:ascii="Times New Roman" w:hAnsi="Times New Roman"/>
            <w:noProof/>
            <w:sz w:val="28"/>
            <w:lang w:val="ru-RU"/>
          </w:rPr>
          <w:t>13</w:t>
        </w:r>
        <w:r w:rsidRPr="002A2D43">
          <w:rPr>
            <w:rFonts w:ascii="Times New Roman" w:hAnsi="Times New Roman"/>
            <w:sz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0F6E"/>
    <w:multiLevelType w:val="hybridMultilevel"/>
    <w:tmpl w:val="591CE5C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93F5595"/>
    <w:multiLevelType w:val="hybridMultilevel"/>
    <w:tmpl w:val="1D2A249C"/>
    <w:lvl w:ilvl="0" w:tplc="42A4F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C72B68"/>
    <w:multiLevelType w:val="hybridMultilevel"/>
    <w:tmpl w:val="7EB45186"/>
    <w:lvl w:ilvl="0" w:tplc="116A7EE2">
      <w:start w:val="1"/>
      <w:numFmt w:val="decimal"/>
      <w:lvlText w:val="%1."/>
      <w:lvlJc w:val="left"/>
      <w:pPr>
        <w:ind w:left="182" w:hanging="428"/>
      </w:pPr>
      <w:rPr>
        <w:rFonts w:ascii="Times New Roman" w:eastAsia="Times New Roman" w:hAnsi="Times New Roman" w:cs="Times New Roman" w:hint="default"/>
        <w:color w:val="000000" w:themeColor="text1"/>
        <w:spacing w:val="0"/>
        <w:w w:val="100"/>
        <w:sz w:val="28"/>
        <w:szCs w:val="28"/>
        <w:lang w:val="uk-UA" w:eastAsia="uk-UA" w:bidi="uk-UA"/>
      </w:rPr>
    </w:lvl>
    <w:lvl w:ilvl="1" w:tplc="4EF215E6">
      <w:numFmt w:val="bullet"/>
      <w:lvlText w:val="•"/>
      <w:lvlJc w:val="left"/>
      <w:pPr>
        <w:ind w:left="1156" w:hanging="428"/>
      </w:pPr>
      <w:rPr>
        <w:rFonts w:hint="default"/>
        <w:lang w:val="uk-UA" w:eastAsia="uk-UA" w:bidi="uk-UA"/>
      </w:rPr>
    </w:lvl>
    <w:lvl w:ilvl="2" w:tplc="7F706D88">
      <w:numFmt w:val="bullet"/>
      <w:lvlText w:val="•"/>
      <w:lvlJc w:val="left"/>
      <w:pPr>
        <w:ind w:left="2133" w:hanging="428"/>
      </w:pPr>
      <w:rPr>
        <w:rFonts w:hint="default"/>
        <w:lang w:val="uk-UA" w:eastAsia="uk-UA" w:bidi="uk-UA"/>
      </w:rPr>
    </w:lvl>
    <w:lvl w:ilvl="3" w:tplc="770690F6">
      <w:numFmt w:val="bullet"/>
      <w:lvlText w:val="•"/>
      <w:lvlJc w:val="left"/>
      <w:pPr>
        <w:ind w:left="3109" w:hanging="428"/>
      </w:pPr>
      <w:rPr>
        <w:rFonts w:hint="default"/>
        <w:lang w:val="uk-UA" w:eastAsia="uk-UA" w:bidi="uk-UA"/>
      </w:rPr>
    </w:lvl>
    <w:lvl w:ilvl="4" w:tplc="CB88B648">
      <w:numFmt w:val="bullet"/>
      <w:lvlText w:val="•"/>
      <w:lvlJc w:val="left"/>
      <w:pPr>
        <w:ind w:left="4086" w:hanging="428"/>
      </w:pPr>
      <w:rPr>
        <w:rFonts w:hint="default"/>
        <w:lang w:val="uk-UA" w:eastAsia="uk-UA" w:bidi="uk-UA"/>
      </w:rPr>
    </w:lvl>
    <w:lvl w:ilvl="5" w:tplc="5D9A5CCA">
      <w:numFmt w:val="bullet"/>
      <w:lvlText w:val="•"/>
      <w:lvlJc w:val="left"/>
      <w:pPr>
        <w:ind w:left="5063" w:hanging="428"/>
      </w:pPr>
      <w:rPr>
        <w:rFonts w:hint="default"/>
        <w:lang w:val="uk-UA" w:eastAsia="uk-UA" w:bidi="uk-UA"/>
      </w:rPr>
    </w:lvl>
    <w:lvl w:ilvl="6" w:tplc="310C0BEE">
      <w:numFmt w:val="bullet"/>
      <w:lvlText w:val="•"/>
      <w:lvlJc w:val="left"/>
      <w:pPr>
        <w:ind w:left="6039" w:hanging="428"/>
      </w:pPr>
      <w:rPr>
        <w:rFonts w:hint="default"/>
        <w:lang w:val="uk-UA" w:eastAsia="uk-UA" w:bidi="uk-UA"/>
      </w:rPr>
    </w:lvl>
    <w:lvl w:ilvl="7" w:tplc="FEACD8E2">
      <w:numFmt w:val="bullet"/>
      <w:lvlText w:val="•"/>
      <w:lvlJc w:val="left"/>
      <w:pPr>
        <w:ind w:left="7016" w:hanging="428"/>
      </w:pPr>
      <w:rPr>
        <w:rFonts w:hint="default"/>
        <w:lang w:val="uk-UA" w:eastAsia="uk-UA" w:bidi="uk-UA"/>
      </w:rPr>
    </w:lvl>
    <w:lvl w:ilvl="8" w:tplc="E7C07538">
      <w:numFmt w:val="bullet"/>
      <w:lvlText w:val="•"/>
      <w:lvlJc w:val="left"/>
      <w:pPr>
        <w:ind w:left="7993" w:hanging="428"/>
      </w:pPr>
      <w:rPr>
        <w:rFonts w:hint="default"/>
        <w:lang w:val="uk-UA" w:eastAsia="uk-UA" w:bidi="uk-UA"/>
      </w:rPr>
    </w:lvl>
  </w:abstractNum>
  <w:abstractNum w:abstractNumId="3">
    <w:nsid w:val="185E7674"/>
    <w:multiLevelType w:val="multilevel"/>
    <w:tmpl w:val="A4143C7E"/>
    <w:lvl w:ilvl="0">
      <w:start w:val="1"/>
      <w:numFmt w:val="decimal"/>
      <w:lvlText w:val="%1"/>
      <w:lvlJc w:val="left"/>
      <w:pPr>
        <w:ind w:left="1382" w:hanging="492"/>
      </w:pPr>
      <w:rPr>
        <w:rFonts w:hint="default"/>
        <w:lang w:val="uk-UA" w:eastAsia="uk-UA" w:bidi="uk-UA"/>
      </w:rPr>
    </w:lvl>
    <w:lvl w:ilvl="1">
      <w:start w:val="1"/>
      <w:numFmt w:val="decimal"/>
      <w:lvlText w:val="%1.%2."/>
      <w:lvlJc w:val="left"/>
      <w:pPr>
        <w:ind w:left="1485" w:hanging="492"/>
      </w:pPr>
      <w:rPr>
        <w:rFonts w:ascii="Times New Roman" w:eastAsia="Times New Roman" w:hAnsi="Times New Roman" w:cs="Times New Roman" w:hint="default"/>
        <w:b/>
        <w:bCs/>
        <w:color w:val="000000" w:themeColor="text1"/>
        <w:w w:val="100"/>
        <w:sz w:val="28"/>
        <w:szCs w:val="28"/>
        <w:lang w:val="uk-UA" w:eastAsia="uk-UA" w:bidi="uk-UA"/>
      </w:rPr>
    </w:lvl>
    <w:lvl w:ilvl="2">
      <w:numFmt w:val="bullet"/>
      <w:lvlText w:val="•"/>
      <w:lvlJc w:val="left"/>
      <w:pPr>
        <w:ind w:left="3093" w:hanging="492"/>
      </w:pPr>
      <w:rPr>
        <w:rFonts w:hint="default"/>
        <w:lang w:val="uk-UA" w:eastAsia="uk-UA" w:bidi="uk-UA"/>
      </w:rPr>
    </w:lvl>
    <w:lvl w:ilvl="3">
      <w:numFmt w:val="bullet"/>
      <w:lvlText w:val="•"/>
      <w:lvlJc w:val="left"/>
      <w:pPr>
        <w:ind w:left="3949" w:hanging="492"/>
      </w:pPr>
      <w:rPr>
        <w:rFonts w:hint="default"/>
        <w:lang w:val="uk-UA" w:eastAsia="uk-UA" w:bidi="uk-UA"/>
      </w:rPr>
    </w:lvl>
    <w:lvl w:ilvl="4">
      <w:numFmt w:val="bullet"/>
      <w:lvlText w:val="•"/>
      <w:lvlJc w:val="left"/>
      <w:pPr>
        <w:ind w:left="4806" w:hanging="492"/>
      </w:pPr>
      <w:rPr>
        <w:rFonts w:hint="default"/>
        <w:lang w:val="uk-UA" w:eastAsia="uk-UA" w:bidi="uk-UA"/>
      </w:rPr>
    </w:lvl>
    <w:lvl w:ilvl="5">
      <w:numFmt w:val="bullet"/>
      <w:lvlText w:val="•"/>
      <w:lvlJc w:val="left"/>
      <w:pPr>
        <w:ind w:left="5663" w:hanging="492"/>
      </w:pPr>
      <w:rPr>
        <w:rFonts w:hint="default"/>
        <w:lang w:val="uk-UA" w:eastAsia="uk-UA" w:bidi="uk-UA"/>
      </w:rPr>
    </w:lvl>
    <w:lvl w:ilvl="6">
      <w:numFmt w:val="bullet"/>
      <w:lvlText w:val="•"/>
      <w:lvlJc w:val="left"/>
      <w:pPr>
        <w:ind w:left="6519" w:hanging="492"/>
      </w:pPr>
      <w:rPr>
        <w:rFonts w:hint="default"/>
        <w:lang w:val="uk-UA" w:eastAsia="uk-UA" w:bidi="uk-UA"/>
      </w:rPr>
    </w:lvl>
    <w:lvl w:ilvl="7">
      <w:numFmt w:val="bullet"/>
      <w:lvlText w:val="•"/>
      <w:lvlJc w:val="left"/>
      <w:pPr>
        <w:ind w:left="7376" w:hanging="492"/>
      </w:pPr>
      <w:rPr>
        <w:rFonts w:hint="default"/>
        <w:lang w:val="uk-UA" w:eastAsia="uk-UA" w:bidi="uk-UA"/>
      </w:rPr>
    </w:lvl>
    <w:lvl w:ilvl="8">
      <w:numFmt w:val="bullet"/>
      <w:lvlText w:val="•"/>
      <w:lvlJc w:val="left"/>
      <w:pPr>
        <w:ind w:left="8233" w:hanging="492"/>
      </w:pPr>
      <w:rPr>
        <w:rFonts w:hint="default"/>
        <w:lang w:val="uk-UA" w:eastAsia="uk-UA" w:bidi="uk-UA"/>
      </w:rPr>
    </w:lvl>
  </w:abstractNum>
  <w:abstractNum w:abstractNumId="4">
    <w:nsid w:val="27FF0DDD"/>
    <w:multiLevelType w:val="hybridMultilevel"/>
    <w:tmpl w:val="03E82166"/>
    <w:lvl w:ilvl="0" w:tplc="8DAEE4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795BE7"/>
    <w:multiLevelType w:val="hybridMultilevel"/>
    <w:tmpl w:val="00783D0A"/>
    <w:lvl w:ilvl="0" w:tplc="FB3265DC">
      <w:numFmt w:val="bullet"/>
      <w:lvlText w:val="-"/>
      <w:lvlJc w:val="left"/>
      <w:pPr>
        <w:ind w:left="182" w:hanging="286"/>
      </w:pPr>
      <w:rPr>
        <w:rFonts w:ascii="Times New Roman" w:eastAsia="Times New Roman" w:hAnsi="Times New Roman" w:cs="Times New Roman" w:hint="default"/>
        <w:w w:val="100"/>
        <w:sz w:val="28"/>
        <w:szCs w:val="28"/>
        <w:lang w:val="uk-UA" w:eastAsia="uk-UA" w:bidi="uk-UA"/>
      </w:rPr>
    </w:lvl>
    <w:lvl w:ilvl="1" w:tplc="2664451C">
      <w:numFmt w:val="bullet"/>
      <w:lvlText w:val="•"/>
      <w:lvlJc w:val="left"/>
      <w:pPr>
        <w:ind w:left="1156" w:hanging="286"/>
      </w:pPr>
      <w:rPr>
        <w:rFonts w:hint="default"/>
        <w:lang w:val="uk-UA" w:eastAsia="uk-UA" w:bidi="uk-UA"/>
      </w:rPr>
    </w:lvl>
    <w:lvl w:ilvl="2" w:tplc="A7588258">
      <w:numFmt w:val="bullet"/>
      <w:lvlText w:val="•"/>
      <w:lvlJc w:val="left"/>
      <w:pPr>
        <w:ind w:left="2133" w:hanging="286"/>
      </w:pPr>
      <w:rPr>
        <w:rFonts w:hint="default"/>
        <w:lang w:val="uk-UA" w:eastAsia="uk-UA" w:bidi="uk-UA"/>
      </w:rPr>
    </w:lvl>
    <w:lvl w:ilvl="3" w:tplc="F6024848">
      <w:numFmt w:val="bullet"/>
      <w:lvlText w:val="•"/>
      <w:lvlJc w:val="left"/>
      <w:pPr>
        <w:ind w:left="3109" w:hanging="286"/>
      </w:pPr>
      <w:rPr>
        <w:rFonts w:hint="default"/>
        <w:lang w:val="uk-UA" w:eastAsia="uk-UA" w:bidi="uk-UA"/>
      </w:rPr>
    </w:lvl>
    <w:lvl w:ilvl="4" w:tplc="421EFDC2">
      <w:numFmt w:val="bullet"/>
      <w:lvlText w:val="•"/>
      <w:lvlJc w:val="left"/>
      <w:pPr>
        <w:ind w:left="4086" w:hanging="286"/>
      </w:pPr>
      <w:rPr>
        <w:rFonts w:hint="default"/>
        <w:lang w:val="uk-UA" w:eastAsia="uk-UA" w:bidi="uk-UA"/>
      </w:rPr>
    </w:lvl>
    <w:lvl w:ilvl="5" w:tplc="950C5C56">
      <w:numFmt w:val="bullet"/>
      <w:lvlText w:val="•"/>
      <w:lvlJc w:val="left"/>
      <w:pPr>
        <w:ind w:left="5063" w:hanging="286"/>
      </w:pPr>
      <w:rPr>
        <w:rFonts w:hint="default"/>
        <w:lang w:val="uk-UA" w:eastAsia="uk-UA" w:bidi="uk-UA"/>
      </w:rPr>
    </w:lvl>
    <w:lvl w:ilvl="6" w:tplc="E244CF8E">
      <w:numFmt w:val="bullet"/>
      <w:lvlText w:val="•"/>
      <w:lvlJc w:val="left"/>
      <w:pPr>
        <w:ind w:left="6039" w:hanging="286"/>
      </w:pPr>
      <w:rPr>
        <w:rFonts w:hint="default"/>
        <w:lang w:val="uk-UA" w:eastAsia="uk-UA" w:bidi="uk-UA"/>
      </w:rPr>
    </w:lvl>
    <w:lvl w:ilvl="7" w:tplc="0EE4C0AA">
      <w:numFmt w:val="bullet"/>
      <w:lvlText w:val="•"/>
      <w:lvlJc w:val="left"/>
      <w:pPr>
        <w:ind w:left="7016" w:hanging="286"/>
      </w:pPr>
      <w:rPr>
        <w:rFonts w:hint="default"/>
        <w:lang w:val="uk-UA" w:eastAsia="uk-UA" w:bidi="uk-UA"/>
      </w:rPr>
    </w:lvl>
    <w:lvl w:ilvl="8" w:tplc="B51A150A">
      <w:numFmt w:val="bullet"/>
      <w:lvlText w:val="•"/>
      <w:lvlJc w:val="left"/>
      <w:pPr>
        <w:ind w:left="7993" w:hanging="286"/>
      </w:pPr>
      <w:rPr>
        <w:rFonts w:hint="default"/>
        <w:lang w:val="uk-UA" w:eastAsia="uk-UA" w:bidi="uk-UA"/>
      </w:rPr>
    </w:lvl>
  </w:abstractNum>
  <w:abstractNum w:abstractNumId="6">
    <w:nsid w:val="2F0352EA"/>
    <w:multiLevelType w:val="hybridMultilevel"/>
    <w:tmpl w:val="005E4C80"/>
    <w:lvl w:ilvl="0" w:tplc="ECBA6548">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3F15AF7"/>
    <w:multiLevelType w:val="hybridMultilevel"/>
    <w:tmpl w:val="F9860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6B0C40"/>
    <w:multiLevelType w:val="multilevel"/>
    <w:tmpl w:val="C8723156"/>
    <w:lvl w:ilvl="0">
      <w:start w:val="3"/>
      <w:numFmt w:val="decimal"/>
      <w:lvlText w:val="%1"/>
      <w:lvlJc w:val="left"/>
      <w:pPr>
        <w:ind w:left="1382" w:hanging="493"/>
      </w:pPr>
      <w:rPr>
        <w:rFonts w:hint="default"/>
        <w:lang w:val="uk-UA" w:eastAsia="uk-UA" w:bidi="uk-UA"/>
      </w:rPr>
    </w:lvl>
    <w:lvl w:ilvl="1">
      <w:start w:val="1"/>
      <w:numFmt w:val="decimal"/>
      <w:lvlText w:val="%1.%2."/>
      <w:lvlJc w:val="left"/>
      <w:pPr>
        <w:ind w:left="1382" w:hanging="493"/>
      </w:pPr>
      <w:rPr>
        <w:rFonts w:ascii="Times New Roman" w:eastAsia="Times New Roman" w:hAnsi="Times New Roman" w:cs="Times New Roman" w:hint="default"/>
        <w:b/>
        <w:bCs/>
        <w:color w:val="000000" w:themeColor="text1"/>
        <w:w w:val="100"/>
        <w:sz w:val="28"/>
        <w:szCs w:val="28"/>
        <w:lang w:val="uk-UA" w:eastAsia="uk-UA" w:bidi="uk-UA"/>
      </w:rPr>
    </w:lvl>
    <w:lvl w:ilvl="2">
      <w:numFmt w:val="bullet"/>
      <w:lvlText w:val="•"/>
      <w:lvlJc w:val="left"/>
      <w:pPr>
        <w:ind w:left="3093" w:hanging="493"/>
      </w:pPr>
      <w:rPr>
        <w:rFonts w:hint="default"/>
        <w:lang w:val="uk-UA" w:eastAsia="uk-UA" w:bidi="uk-UA"/>
      </w:rPr>
    </w:lvl>
    <w:lvl w:ilvl="3">
      <w:numFmt w:val="bullet"/>
      <w:lvlText w:val="•"/>
      <w:lvlJc w:val="left"/>
      <w:pPr>
        <w:ind w:left="3949" w:hanging="493"/>
      </w:pPr>
      <w:rPr>
        <w:rFonts w:hint="default"/>
        <w:lang w:val="uk-UA" w:eastAsia="uk-UA" w:bidi="uk-UA"/>
      </w:rPr>
    </w:lvl>
    <w:lvl w:ilvl="4">
      <w:numFmt w:val="bullet"/>
      <w:lvlText w:val="•"/>
      <w:lvlJc w:val="left"/>
      <w:pPr>
        <w:ind w:left="4806" w:hanging="493"/>
      </w:pPr>
      <w:rPr>
        <w:rFonts w:hint="default"/>
        <w:lang w:val="uk-UA" w:eastAsia="uk-UA" w:bidi="uk-UA"/>
      </w:rPr>
    </w:lvl>
    <w:lvl w:ilvl="5">
      <w:numFmt w:val="bullet"/>
      <w:lvlText w:val="•"/>
      <w:lvlJc w:val="left"/>
      <w:pPr>
        <w:ind w:left="5663" w:hanging="493"/>
      </w:pPr>
      <w:rPr>
        <w:rFonts w:hint="default"/>
        <w:lang w:val="uk-UA" w:eastAsia="uk-UA" w:bidi="uk-UA"/>
      </w:rPr>
    </w:lvl>
    <w:lvl w:ilvl="6">
      <w:numFmt w:val="bullet"/>
      <w:lvlText w:val="•"/>
      <w:lvlJc w:val="left"/>
      <w:pPr>
        <w:ind w:left="6519" w:hanging="493"/>
      </w:pPr>
      <w:rPr>
        <w:rFonts w:hint="default"/>
        <w:lang w:val="uk-UA" w:eastAsia="uk-UA" w:bidi="uk-UA"/>
      </w:rPr>
    </w:lvl>
    <w:lvl w:ilvl="7">
      <w:numFmt w:val="bullet"/>
      <w:lvlText w:val="•"/>
      <w:lvlJc w:val="left"/>
      <w:pPr>
        <w:ind w:left="7376" w:hanging="493"/>
      </w:pPr>
      <w:rPr>
        <w:rFonts w:hint="default"/>
        <w:lang w:val="uk-UA" w:eastAsia="uk-UA" w:bidi="uk-UA"/>
      </w:rPr>
    </w:lvl>
    <w:lvl w:ilvl="8">
      <w:numFmt w:val="bullet"/>
      <w:lvlText w:val="•"/>
      <w:lvlJc w:val="left"/>
      <w:pPr>
        <w:ind w:left="8233" w:hanging="493"/>
      </w:pPr>
      <w:rPr>
        <w:rFonts w:hint="default"/>
        <w:lang w:val="uk-UA" w:eastAsia="uk-UA" w:bidi="uk-UA"/>
      </w:rPr>
    </w:lvl>
  </w:abstractNum>
  <w:abstractNum w:abstractNumId="9">
    <w:nsid w:val="371324FA"/>
    <w:multiLevelType w:val="hybridMultilevel"/>
    <w:tmpl w:val="D960CBD0"/>
    <w:lvl w:ilvl="0" w:tplc="1E1C66EC">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BC77B59"/>
    <w:multiLevelType w:val="multilevel"/>
    <w:tmpl w:val="B530937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3D330E38"/>
    <w:multiLevelType w:val="multilevel"/>
    <w:tmpl w:val="3AC28828"/>
    <w:lvl w:ilvl="0">
      <w:start w:val="4"/>
      <w:numFmt w:val="decimal"/>
      <w:lvlText w:val="%1"/>
      <w:lvlJc w:val="left"/>
      <w:pPr>
        <w:ind w:left="1382" w:hanging="493"/>
      </w:pPr>
      <w:rPr>
        <w:rFonts w:hint="default"/>
        <w:lang w:val="uk-UA" w:eastAsia="uk-UA" w:bidi="uk-UA"/>
      </w:rPr>
    </w:lvl>
    <w:lvl w:ilvl="1">
      <w:start w:val="1"/>
      <w:numFmt w:val="decimal"/>
      <w:lvlText w:val="%1.%2."/>
      <w:lvlJc w:val="left"/>
      <w:pPr>
        <w:ind w:left="1382" w:hanging="493"/>
      </w:pPr>
      <w:rPr>
        <w:rFonts w:ascii="Times New Roman" w:eastAsia="Times New Roman" w:hAnsi="Times New Roman" w:cs="Times New Roman" w:hint="default"/>
        <w:b/>
        <w:bCs/>
        <w:color w:val="000000" w:themeColor="text1"/>
        <w:w w:val="100"/>
        <w:sz w:val="28"/>
        <w:szCs w:val="28"/>
        <w:lang w:val="uk-UA" w:eastAsia="uk-UA" w:bidi="uk-UA"/>
      </w:rPr>
    </w:lvl>
    <w:lvl w:ilvl="2">
      <w:numFmt w:val="bullet"/>
      <w:lvlText w:val="•"/>
      <w:lvlJc w:val="left"/>
      <w:pPr>
        <w:ind w:left="3093" w:hanging="493"/>
      </w:pPr>
      <w:rPr>
        <w:rFonts w:hint="default"/>
        <w:lang w:val="uk-UA" w:eastAsia="uk-UA" w:bidi="uk-UA"/>
      </w:rPr>
    </w:lvl>
    <w:lvl w:ilvl="3">
      <w:numFmt w:val="bullet"/>
      <w:lvlText w:val="•"/>
      <w:lvlJc w:val="left"/>
      <w:pPr>
        <w:ind w:left="3949" w:hanging="493"/>
      </w:pPr>
      <w:rPr>
        <w:rFonts w:hint="default"/>
        <w:lang w:val="uk-UA" w:eastAsia="uk-UA" w:bidi="uk-UA"/>
      </w:rPr>
    </w:lvl>
    <w:lvl w:ilvl="4">
      <w:numFmt w:val="bullet"/>
      <w:lvlText w:val="•"/>
      <w:lvlJc w:val="left"/>
      <w:pPr>
        <w:ind w:left="4806" w:hanging="493"/>
      </w:pPr>
      <w:rPr>
        <w:rFonts w:hint="default"/>
        <w:lang w:val="uk-UA" w:eastAsia="uk-UA" w:bidi="uk-UA"/>
      </w:rPr>
    </w:lvl>
    <w:lvl w:ilvl="5">
      <w:numFmt w:val="bullet"/>
      <w:lvlText w:val="•"/>
      <w:lvlJc w:val="left"/>
      <w:pPr>
        <w:ind w:left="5663" w:hanging="493"/>
      </w:pPr>
      <w:rPr>
        <w:rFonts w:hint="default"/>
        <w:lang w:val="uk-UA" w:eastAsia="uk-UA" w:bidi="uk-UA"/>
      </w:rPr>
    </w:lvl>
    <w:lvl w:ilvl="6">
      <w:numFmt w:val="bullet"/>
      <w:lvlText w:val="•"/>
      <w:lvlJc w:val="left"/>
      <w:pPr>
        <w:ind w:left="6519" w:hanging="493"/>
      </w:pPr>
      <w:rPr>
        <w:rFonts w:hint="default"/>
        <w:lang w:val="uk-UA" w:eastAsia="uk-UA" w:bidi="uk-UA"/>
      </w:rPr>
    </w:lvl>
    <w:lvl w:ilvl="7">
      <w:numFmt w:val="bullet"/>
      <w:lvlText w:val="•"/>
      <w:lvlJc w:val="left"/>
      <w:pPr>
        <w:ind w:left="7376" w:hanging="493"/>
      </w:pPr>
      <w:rPr>
        <w:rFonts w:hint="default"/>
        <w:lang w:val="uk-UA" w:eastAsia="uk-UA" w:bidi="uk-UA"/>
      </w:rPr>
    </w:lvl>
    <w:lvl w:ilvl="8">
      <w:numFmt w:val="bullet"/>
      <w:lvlText w:val="•"/>
      <w:lvlJc w:val="left"/>
      <w:pPr>
        <w:ind w:left="8233" w:hanging="493"/>
      </w:pPr>
      <w:rPr>
        <w:rFonts w:hint="default"/>
        <w:lang w:val="uk-UA" w:eastAsia="uk-UA" w:bidi="uk-UA"/>
      </w:rPr>
    </w:lvl>
  </w:abstractNum>
  <w:abstractNum w:abstractNumId="12">
    <w:nsid w:val="40820B4B"/>
    <w:multiLevelType w:val="hybridMultilevel"/>
    <w:tmpl w:val="159A1F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EF365F"/>
    <w:multiLevelType w:val="hybridMultilevel"/>
    <w:tmpl w:val="960E10C6"/>
    <w:lvl w:ilvl="0" w:tplc="2918DE74">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423537B6"/>
    <w:multiLevelType w:val="multilevel"/>
    <w:tmpl w:val="90BAA018"/>
    <w:lvl w:ilvl="0">
      <w:start w:val="5"/>
      <w:numFmt w:val="decimal"/>
      <w:lvlText w:val="%1"/>
      <w:lvlJc w:val="left"/>
      <w:pPr>
        <w:ind w:left="1382" w:hanging="493"/>
      </w:pPr>
      <w:rPr>
        <w:rFonts w:hint="default"/>
        <w:lang w:val="uk-UA" w:eastAsia="uk-UA" w:bidi="uk-UA"/>
      </w:rPr>
    </w:lvl>
    <w:lvl w:ilvl="1">
      <w:start w:val="1"/>
      <w:numFmt w:val="decimal"/>
      <w:lvlText w:val="%1.%2."/>
      <w:lvlJc w:val="left"/>
      <w:pPr>
        <w:ind w:left="1382" w:hanging="493"/>
      </w:pPr>
      <w:rPr>
        <w:rFonts w:ascii="Times New Roman" w:eastAsia="Times New Roman" w:hAnsi="Times New Roman" w:cs="Times New Roman" w:hint="default"/>
        <w:b/>
        <w:bCs/>
        <w:color w:val="000000" w:themeColor="text1"/>
        <w:w w:val="100"/>
        <w:sz w:val="28"/>
        <w:szCs w:val="28"/>
        <w:lang w:val="uk-UA" w:eastAsia="uk-UA" w:bidi="uk-UA"/>
      </w:rPr>
    </w:lvl>
    <w:lvl w:ilvl="2">
      <w:numFmt w:val="bullet"/>
      <w:lvlText w:val="•"/>
      <w:lvlJc w:val="left"/>
      <w:pPr>
        <w:ind w:left="3093" w:hanging="493"/>
      </w:pPr>
      <w:rPr>
        <w:rFonts w:hint="default"/>
        <w:lang w:val="uk-UA" w:eastAsia="uk-UA" w:bidi="uk-UA"/>
      </w:rPr>
    </w:lvl>
    <w:lvl w:ilvl="3">
      <w:numFmt w:val="bullet"/>
      <w:lvlText w:val="•"/>
      <w:lvlJc w:val="left"/>
      <w:pPr>
        <w:ind w:left="3949" w:hanging="493"/>
      </w:pPr>
      <w:rPr>
        <w:rFonts w:hint="default"/>
        <w:lang w:val="uk-UA" w:eastAsia="uk-UA" w:bidi="uk-UA"/>
      </w:rPr>
    </w:lvl>
    <w:lvl w:ilvl="4">
      <w:numFmt w:val="bullet"/>
      <w:lvlText w:val="•"/>
      <w:lvlJc w:val="left"/>
      <w:pPr>
        <w:ind w:left="4806" w:hanging="493"/>
      </w:pPr>
      <w:rPr>
        <w:rFonts w:hint="default"/>
        <w:lang w:val="uk-UA" w:eastAsia="uk-UA" w:bidi="uk-UA"/>
      </w:rPr>
    </w:lvl>
    <w:lvl w:ilvl="5">
      <w:numFmt w:val="bullet"/>
      <w:lvlText w:val="•"/>
      <w:lvlJc w:val="left"/>
      <w:pPr>
        <w:ind w:left="5663" w:hanging="493"/>
      </w:pPr>
      <w:rPr>
        <w:rFonts w:hint="default"/>
        <w:lang w:val="uk-UA" w:eastAsia="uk-UA" w:bidi="uk-UA"/>
      </w:rPr>
    </w:lvl>
    <w:lvl w:ilvl="6">
      <w:numFmt w:val="bullet"/>
      <w:lvlText w:val="•"/>
      <w:lvlJc w:val="left"/>
      <w:pPr>
        <w:ind w:left="6519" w:hanging="493"/>
      </w:pPr>
      <w:rPr>
        <w:rFonts w:hint="default"/>
        <w:lang w:val="uk-UA" w:eastAsia="uk-UA" w:bidi="uk-UA"/>
      </w:rPr>
    </w:lvl>
    <w:lvl w:ilvl="7">
      <w:numFmt w:val="bullet"/>
      <w:lvlText w:val="•"/>
      <w:lvlJc w:val="left"/>
      <w:pPr>
        <w:ind w:left="7376" w:hanging="493"/>
      </w:pPr>
      <w:rPr>
        <w:rFonts w:hint="default"/>
        <w:lang w:val="uk-UA" w:eastAsia="uk-UA" w:bidi="uk-UA"/>
      </w:rPr>
    </w:lvl>
    <w:lvl w:ilvl="8">
      <w:numFmt w:val="bullet"/>
      <w:lvlText w:val="•"/>
      <w:lvlJc w:val="left"/>
      <w:pPr>
        <w:ind w:left="8233" w:hanging="493"/>
      </w:pPr>
      <w:rPr>
        <w:rFonts w:hint="default"/>
        <w:lang w:val="uk-UA" w:eastAsia="uk-UA" w:bidi="uk-UA"/>
      </w:rPr>
    </w:lvl>
  </w:abstractNum>
  <w:abstractNum w:abstractNumId="15">
    <w:nsid w:val="552E0981"/>
    <w:multiLevelType w:val="hybridMultilevel"/>
    <w:tmpl w:val="83165F2C"/>
    <w:lvl w:ilvl="0" w:tplc="8DAEE456">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nsid w:val="6AA21FFB"/>
    <w:multiLevelType w:val="hybridMultilevel"/>
    <w:tmpl w:val="5F86F1D0"/>
    <w:lvl w:ilvl="0" w:tplc="4134FB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475A65"/>
    <w:multiLevelType w:val="hybridMultilevel"/>
    <w:tmpl w:val="1862E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326A3C"/>
    <w:multiLevelType w:val="multilevel"/>
    <w:tmpl w:val="D76000B0"/>
    <w:lvl w:ilvl="0">
      <w:start w:val="2"/>
      <w:numFmt w:val="decimal"/>
      <w:lvlText w:val="%1"/>
      <w:lvlJc w:val="left"/>
      <w:pPr>
        <w:ind w:left="1382" w:hanging="493"/>
      </w:pPr>
      <w:rPr>
        <w:rFonts w:hint="default"/>
        <w:lang w:val="uk-UA" w:eastAsia="uk-UA" w:bidi="uk-UA"/>
      </w:rPr>
    </w:lvl>
    <w:lvl w:ilvl="1">
      <w:start w:val="1"/>
      <w:numFmt w:val="decimal"/>
      <w:lvlText w:val="%1.%2."/>
      <w:lvlJc w:val="left"/>
      <w:pPr>
        <w:ind w:left="1382" w:hanging="493"/>
      </w:pPr>
      <w:rPr>
        <w:rFonts w:ascii="Times New Roman" w:eastAsia="Times New Roman" w:hAnsi="Times New Roman" w:cs="Times New Roman" w:hint="default"/>
        <w:b/>
        <w:bCs/>
        <w:color w:val="000000" w:themeColor="text1"/>
        <w:w w:val="100"/>
        <w:sz w:val="28"/>
        <w:szCs w:val="28"/>
        <w:lang w:val="uk-UA" w:eastAsia="uk-UA" w:bidi="uk-UA"/>
      </w:rPr>
    </w:lvl>
    <w:lvl w:ilvl="2">
      <w:numFmt w:val="bullet"/>
      <w:lvlText w:val="•"/>
      <w:lvlJc w:val="left"/>
      <w:pPr>
        <w:ind w:left="3093" w:hanging="493"/>
      </w:pPr>
      <w:rPr>
        <w:rFonts w:hint="default"/>
        <w:lang w:val="uk-UA" w:eastAsia="uk-UA" w:bidi="uk-UA"/>
      </w:rPr>
    </w:lvl>
    <w:lvl w:ilvl="3">
      <w:numFmt w:val="bullet"/>
      <w:lvlText w:val="•"/>
      <w:lvlJc w:val="left"/>
      <w:pPr>
        <w:ind w:left="3949" w:hanging="493"/>
      </w:pPr>
      <w:rPr>
        <w:rFonts w:hint="default"/>
        <w:lang w:val="uk-UA" w:eastAsia="uk-UA" w:bidi="uk-UA"/>
      </w:rPr>
    </w:lvl>
    <w:lvl w:ilvl="4">
      <w:numFmt w:val="bullet"/>
      <w:lvlText w:val="•"/>
      <w:lvlJc w:val="left"/>
      <w:pPr>
        <w:ind w:left="4806" w:hanging="493"/>
      </w:pPr>
      <w:rPr>
        <w:rFonts w:hint="default"/>
        <w:lang w:val="uk-UA" w:eastAsia="uk-UA" w:bidi="uk-UA"/>
      </w:rPr>
    </w:lvl>
    <w:lvl w:ilvl="5">
      <w:numFmt w:val="bullet"/>
      <w:lvlText w:val="•"/>
      <w:lvlJc w:val="left"/>
      <w:pPr>
        <w:ind w:left="5663" w:hanging="493"/>
      </w:pPr>
      <w:rPr>
        <w:rFonts w:hint="default"/>
        <w:lang w:val="uk-UA" w:eastAsia="uk-UA" w:bidi="uk-UA"/>
      </w:rPr>
    </w:lvl>
    <w:lvl w:ilvl="6">
      <w:numFmt w:val="bullet"/>
      <w:lvlText w:val="•"/>
      <w:lvlJc w:val="left"/>
      <w:pPr>
        <w:ind w:left="6519" w:hanging="493"/>
      </w:pPr>
      <w:rPr>
        <w:rFonts w:hint="default"/>
        <w:lang w:val="uk-UA" w:eastAsia="uk-UA" w:bidi="uk-UA"/>
      </w:rPr>
    </w:lvl>
    <w:lvl w:ilvl="7">
      <w:numFmt w:val="bullet"/>
      <w:lvlText w:val="•"/>
      <w:lvlJc w:val="left"/>
      <w:pPr>
        <w:ind w:left="7376" w:hanging="493"/>
      </w:pPr>
      <w:rPr>
        <w:rFonts w:hint="default"/>
        <w:lang w:val="uk-UA" w:eastAsia="uk-UA" w:bidi="uk-UA"/>
      </w:rPr>
    </w:lvl>
    <w:lvl w:ilvl="8">
      <w:numFmt w:val="bullet"/>
      <w:lvlText w:val="•"/>
      <w:lvlJc w:val="left"/>
      <w:pPr>
        <w:ind w:left="8233" w:hanging="493"/>
      </w:pPr>
      <w:rPr>
        <w:rFonts w:hint="default"/>
        <w:lang w:val="uk-UA" w:eastAsia="uk-UA" w:bidi="uk-UA"/>
      </w:rPr>
    </w:lvl>
  </w:abstractNum>
  <w:num w:numId="1">
    <w:abstractNumId w:val="7"/>
  </w:num>
  <w:num w:numId="2">
    <w:abstractNumId w:val="6"/>
  </w:num>
  <w:num w:numId="3">
    <w:abstractNumId w:val="4"/>
  </w:num>
  <w:num w:numId="4">
    <w:abstractNumId w:val="13"/>
  </w:num>
  <w:num w:numId="5">
    <w:abstractNumId w:val="15"/>
  </w:num>
  <w:num w:numId="6">
    <w:abstractNumId w:val="12"/>
  </w:num>
  <w:num w:numId="7">
    <w:abstractNumId w:val="16"/>
  </w:num>
  <w:num w:numId="8">
    <w:abstractNumId w:val="17"/>
  </w:num>
  <w:num w:numId="9">
    <w:abstractNumId w:val="0"/>
  </w:num>
  <w:num w:numId="10">
    <w:abstractNumId w:val="1"/>
  </w:num>
  <w:num w:numId="11">
    <w:abstractNumId w:val="3"/>
  </w:num>
  <w:num w:numId="12">
    <w:abstractNumId w:val="11"/>
  </w:num>
  <w:num w:numId="13">
    <w:abstractNumId w:val="8"/>
  </w:num>
  <w:num w:numId="14">
    <w:abstractNumId w:val="18"/>
  </w:num>
  <w:num w:numId="15">
    <w:abstractNumId w:val="5"/>
  </w:num>
  <w:num w:numId="16">
    <w:abstractNumId w:val="14"/>
  </w:num>
  <w:num w:numId="17">
    <w:abstractNumId w:val="2"/>
  </w:num>
  <w:num w:numId="18">
    <w:abstractNumId w:val="9"/>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useFELayout/>
  </w:compat>
  <w:rsids>
    <w:rsidRoot w:val="00D173DD"/>
    <w:rsid w:val="00000499"/>
    <w:rsid w:val="00043FD4"/>
    <w:rsid w:val="00061DD9"/>
    <w:rsid w:val="00062568"/>
    <w:rsid w:val="00067DB0"/>
    <w:rsid w:val="000739DB"/>
    <w:rsid w:val="000A1EE0"/>
    <w:rsid w:val="000A6B86"/>
    <w:rsid w:val="000B0A27"/>
    <w:rsid w:val="000D00D8"/>
    <w:rsid w:val="000F35C1"/>
    <w:rsid w:val="00120589"/>
    <w:rsid w:val="00122057"/>
    <w:rsid w:val="00127A74"/>
    <w:rsid w:val="001608E8"/>
    <w:rsid w:val="0016364F"/>
    <w:rsid w:val="001670BC"/>
    <w:rsid w:val="0017115F"/>
    <w:rsid w:val="001802ED"/>
    <w:rsid w:val="001850A2"/>
    <w:rsid w:val="00185B71"/>
    <w:rsid w:val="00190412"/>
    <w:rsid w:val="00193E48"/>
    <w:rsid w:val="001A5192"/>
    <w:rsid w:val="001B6E2A"/>
    <w:rsid w:val="001C4B36"/>
    <w:rsid w:val="001C59C3"/>
    <w:rsid w:val="001C5B11"/>
    <w:rsid w:val="001D7034"/>
    <w:rsid w:val="001D7868"/>
    <w:rsid w:val="001F6152"/>
    <w:rsid w:val="001F7F34"/>
    <w:rsid w:val="00226363"/>
    <w:rsid w:val="0023700B"/>
    <w:rsid w:val="002563CC"/>
    <w:rsid w:val="00266B26"/>
    <w:rsid w:val="00272526"/>
    <w:rsid w:val="0029053B"/>
    <w:rsid w:val="0029076E"/>
    <w:rsid w:val="002964B9"/>
    <w:rsid w:val="002A2D43"/>
    <w:rsid w:val="002E6ECB"/>
    <w:rsid w:val="002F690C"/>
    <w:rsid w:val="00303800"/>
    <w:rsid w:val="003106B4"/>
    <w:rsid w:val="003540C0"/>
    <w:rsid w:val="00391156"/>
    <w:rsid w:val="003A0CF0"/>
    <w:rsid w:val="003C0CA2"/>
    <w:rsid w:val="003C18FB"/>
    <w:rsid w:val="003C4026"/>
    <w:rsid w:val="003D26C8"/>
    <w:rsid w:val="003D4582"/>
    <w:rsid w:val="003D4C3E"/>
    <w:rsid w:val="003D5D50"/>
    <w:rsid w:val="003F7205"/>
    <w:rsid w:val="00401A4D"/>
    <w:rsid w:val="00417C4E"/>
    <w:rsid w:val="00420497"/>
    <w:rsid w:val="00446012"/>
    <w:rsid w:val="00467778"/>
    <w:rsid w:val="00496CAF"/>
    <w:rsid w:val="00496F87"/>
    <w:rsid w:val="0049799A"/>
    <w:rsid w:val="004A1418"/>
    <w:rsid w:val="004C13E6"/>
    <w:rsid w:val="004F2184"/>
    <w:rsid w:val="004F2C18"/>
    <w:rsid w:val="004F79AD"/>
    <w:rsid w:val="0051099D"/>
    <w:rsid w:val="00530214"/>
    <w:rsid w:val="00540130"/>
    <w:rsid w:val="00553772"/>
    <w:rsid w:val="005539FD"/>
    <w:rsid w:val="005734B0"/>
    <w:rsid w:val="00577CEE"/>
    <w:rsid w:val="00582739"/>
    <w:rsid w:val="00585D9E"/>
    <w:rsid w:val="005913CC"/>
    <w:rsid w:val="005A3393"/>
    <w:rsid w:val="005E5193"/>
    <w:rsid w:val="005E7CBB"/>
    <w:rsid w:val="005E7FF7"/>
    <w:rsid w:val="00602DDA"/>
    <w:rsid w:val="00613533"/>
    <w:rsid w:val="00622A19"/>
    <w:rsid w:val="0063384D"/>
    <w:rsid w:val="006411EF"/>
    <w:rsid w:val="00647925"/>
    <w:rsid w:val="006520CE"/>
    <w:rsid w:val="00652C1A"/>
    <w:rsid w:val="006572EB"/>
    <w:rsid w:val="006842C7"/>
    <w:rsid w:val="006A7747"/>
    <w:rsid w:val="006C0CA0"/>
    <w:rsid w:val="006C3947"/>
    <w:rsid w:val="006E1CDE"/>
    <w:rsid w:val="006F4527"/>
    <w:rsid w:val="006F5421"/>
    <w:rsid w:val="007058D9"/>
    <w:rsid w:val="00713BFE"/>
    <w:rsid w:val="0074598B"/>
    <w:rsid w:val="00754AD8"/>
    <w:rsid w:val="00761E0C"/>
    <w:rsid w:val="007640F9"/>
    <w:rsid w:val="007643BB"/>
    <w:rsid w:val="0079047B"/>
    <w:rsid w:val="007D03C6"/>
    <w:rsid w:val="007D2B84"/>
    <w:rsid w:val="007E00F4"/>
    <w:rsid w:val="007F462B"/>
    <w:rsid w:val="007F6A49"/>
    <w:rsid w:val="0080657A"/>
    <w:rsid w:val="00813CCE"/>
    <w:rsid w:val="00814865"/>
    <w:rsid w:val="00815BCD"/>
    <w:rsid w:val="00822597"/>
    <w:rsid w:val="008415ED"/>
    <w:rsid w:val="008627C7"/>
    <w:rsid w:val="0086466D"/>
    <w:rsid w:val="0088176B"/>
    <w:rsid w:val="0088434F"/>
    <w:rsid w:val="00890351"/>
    <w:rsid w:val="0089363C"/>
    <w:rsid w:val="008A021D"/>
    <w:rsid w:val="008A5025"/>
    <w:rsid w:val="008C643E"/>
    <w:rsid w:val="008C79B3"/>
    <w:rsid w:val="008D02C1"/>
    <w:rsid w:val="008E7990"/>
    <w:rsid w:val="008E7B01"/>
    <w:rsid w:val="00902715"/>
    <w:rsid w:val="0090402F"/>
    <w:rsid w:val="00906DC2"/>
    <w:rsid w:val="009318D3"/>
    <w:rsid w:val="00937985"/>
    <w:rsid w:val="009439D4"/>
    <w:rsid w:val="00954DF6"/>
    <w:rsid w:val="00963B3F"/>
    <w:rsid w:val="009656B7"/>
    <w:rsid w:val="00970795"/>
    <w:rsid w:val="009924E4"/>
    <w:rsid w:val="00997EE1"/>
    <w:rsid w:val="009A2D53"/>
    <w:rsid w:val="009A587C"/>
    <w:rsid w:val="009B7A8E"/>
    <w:rsid w:val="009F6837"/>
    <w:rsid w:val="00A11970"/>
    <w:rsid w:val="00A436A8"/>
    <w:rsid w:val="00A4735E"/>
    <w:rsid w:val="00A57D40"/>
    <w:rsid w:val="00A60292"/>
    <w:rsid w:val="00A82118"/>
    <w:rsid w:val="00AB2E86"/>
    <w:rsid w:val="00B15C0E"/>
    <w:rsid w:val="00B32D4B"/>
    <w:rsid w:val="00B33FDF"/>
    <w:rsid w:val="00B61551"/>
    <w:rsid w:val="00B71EA1"/>
    <w:rsid w:val="00B72293"/>
    <w:rsid w:val="00B7741F"/>
    <w:rsid w:val="00B83900"/>
    <w:rsid w:val="00B87E41"/>
    <w:rsid w:val="00BC0239"/>
    <w:rsid w:val="00BE6749"/>
    <w:rsid w:val="00BF0C86"/>
    <w:rsid w:val="00C11215"/>
    <w:rsid w:val="00C1240E"/>
    <w:rsid w:val="00C23629"/>
    <w:rsid w:val="00C23FC0"/>
    <w:rsid w:val="00C44D94"/>
    <w:rsid w:val="00C4741F"/>
    <w:rsid w:val="00C514BC"/>
    <w:rsid w:val="00C53ECB"/>
    <w:rsid w:val="00C54E3E"/>
    <w:rsid w:val="00C574D5"/>
    <w:rsid w:val="00C6201A"/>
    <w:rsid w:val="00C64B2F"/>
    <w:rsid w:val="00C758BD"/>
    <w:rsid w:val="00C7622C"/>
    <w:rsid w:val="00C85A1F"/>
    <w:rsid w:val="00C97049"/>
    <w:rsid w:val="00CA4147"/>
    <w:rsid w:val="00CA6C83"/>
    <w:rsid w:val="00CC1E52"/>
    <w:rsid w:val="00CF31A5"/>
    <w:rsid w:val="00D173DD"/>
    <w:rsid w:val="00D3397E"/>
    <w:rsid w:val="00D340BB"/>
    <w:rsid w:val="00D4007D"/>
    <w:rsid w:val="00D47EA4"/>
    <w:rsid w:val="00D66013"/>
    <w:rsid w:val="00D725EE"/>
    <w:rsid w:val="00D75F7B"/>
    <w:rsid w:val="00D8280E"/>
    <w:rsid w:val="00DA4489"/>
    <w:rsid w:val="00DB0CF6"/>
    <w:rsid w:val="00DC03E8"/>
    <w:rsid w:val="00DC391D"/>
    <w:rsid w:val="00DE038D"/>
    <w:rsid w:val="00E1771F"/>
    <w:rsid w:val="00E22E33"/>
    <w:rsid w:val="00E2460A"/>
    <w:rsid w:val="00E3015C"/>
    <w:rsid w:val="00E33F8C"/>
    <w:rsid w:val="00E45BAB"/>
    <w:rsid w:val="00E52705"/>
    <w:rsid w:val="00E52D32"/>
    <w:rsid w:val="00E63A0C"/>
    <w:rsid w:val="00E659AC"/>
    <w:rsid w:val="00E67E6F"/>
    <w:rsid w:val="00E85AF8"/>
    <w:rsid w:val="00E90CFC"/>
    <w:rsid w:val="00ED1ED3"/>
    <w:rsid w:val="00EE3C9D"/>
    <w:rsid w:val="00EE683D"/>
    <w:rsid w:val="00EF72EF"/>
    <w:rsid w:val="00F01CEC"/>
    <w:rsid w:val="00F025E5"/>
    <w:rsid w:val="00F0264C"/>
    <w:rsid w:val="00F07051"/>
    <w:rsid w:val="00F079D4"/>
    <w:rsid w:val="00F32800"/>
    <w:rsid w:val="00F3465D"/>
    <w:rsid w:val="00F43747"/>
    <w:rsid w:val="00F45703"/>
    <w:rsid w:val="00F64750"/>
    <w:rsid w:val="00F86C5F"/>
    <w:rsid w:val="00F91948"/>
    <w:rsid w:val="00F92B5E"/>
    <w:rsid w:val="00FC208C"/>
    <w:rsid w:val="00FE5919"/>
    <w:rsid w:val="00FE725E"/>
    <w:rsid w:val="00FF14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DD"/>
    <w:pPr>
      <w:spacing w:line="240" w:lineRule="auto"/>
      <w:jc w:val="left"/>
    </w:pPr>
    <w:rPr>
      <w:rFonts w:eastAsiaTheme="minorHAnsi" w:cs="Times New Roman"/>
      <w:sz w:val="24"/>
      <w:szCs w:val="24"/>
      <w:lang w:val="uk-UA" w:eastAsia="en-US"/>
    </w:rPr>
  </w:style>
  <w:style w:type="paragraph" w:styleId="1">
    <w:name w:val="heading 1"/>
    <w:basedOn w:val="a"/>
    <w:link w:val="10"/>
    <w:uiPriority w:val="1"/>
    <w:qFormat/>
    <w:rsid w:val="00D8280E"/>
    <w:pPr>
      <w:widowControl w:val="0"/>
      <w:autoSpaceDE w:val="0"/>
      <w:autoSpaceDN w:val="0"/>
      <w:spacing w:line="319" w:lineRule="exact"/>
      <w:ind w:left="1382" w:hanging="493"/>
      <w:jc w:val="both"/>
      <w:outlineLvl w:val="0"/>
    </w:pPr>
    <w:rPr>
      <w:rFonts w:ascii="Times New Roman" w:eastAsia="Times New Roman" w:hAnsi="Times New Roman"/>
      <w:b/>
      <w:bCs/>
      <w:sz w:val="28"/>
      <w:szCs w:val="28"/>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D173DD"/>
    <w:pPr>
      <w:ind w:left="720"/>
      <w:contextualSpacing/>
    </w:pPr>
  </w:style>
  <w:style w:type="table" w:styleId="a5">
    <w:name w:val="Table Grid"/>
    <w:basedOn w:val="a1"/>
    <w:uiPriority w:val="59"/>
    <w:rsid w:val="00D173DD"/>
    <w:pPr>
      <w:spacing w:line="240" w:lineRule="auto"/>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2E33"/>
    <w:pPr>
      <w:autoSpaceDE w:val="0"/>
      <w:autoSpaceDN w:val="0"/>
      <w:adjustRightInd w:val="0"/>
      <w:spacing w:line="240" w:lineRule="auto"/>
      <w:jc w:val="left"/>
    </w:pPr>
    <w:rPr>
      <w:rFonts w:ascii="Myriad Pro Black Cond" w:hAnsi="Myriad Pro Black Cond" w:cs="Myriad Pro Black Cond"/>
      <w:color w:val="000000"/>
      <w:sz w:val="24"/>
      <w:szCs w:val="24"/>
    </w:rPr>
  </w:style>
  <w:style w:type="character" w:customStyle="1" w:styleId="A00">
    <w:name w:val="A0"/>
    <w:uiPriority w:val="99"/>
    <w:rsid w:val="00E22E33"/>
    <w:rPr>
      <w:rFonts w:cs="Myriad Pro Black Cond"/>
      <w:b/>
      <w:bCs/>
      <w:color w:val="000000"/>
      <w:sz w:val="80"/>
      <w:szCs w:val="80"/>
    </w:rPr>
  </w:style>
  <w:style w:type="character" w:styleId="a6">
    <w:name w:val="Emphasis"/>
    <w:basedOn w:val="a0"/>
    <w:uiPriority w:val="20"/>
    <w:qFormat/>
    <w:rsid w:val="00E85AF8"/>
    <w:rPr>
      <w:i/>
      <w:iCs/>
    </w:rPr>
  </w:style>
  <w:style w:type="character" w:styleId="a7">
    <w:name w:val="Hyperlink"/>
    <w:basedOn w:val="a0"/>
    <w:uiPriority w:val="99"/>
    <w:unhideWhenUsed/>
    <w:rsid w:val="00E85AF8"/>
    <w:rPr>
      <w:color w:val="0000FF" w:themeColor="hyperlink"/>
      <w:u w:val="single"/>
    </w:rPr>
  </w:style>
  <w:style w:type="character" w:customStyle="1" w:styleId="a4">
    <w:name w:val="Абзац списка Знак"/>
    <w:link w:val="a3"/>
    <w:uiPriority w:val="34"/>
    <w:locked/>
    <w:rsid w:val="00E85AF8"/>
    <w:rPr>
      <w:rFonts w:eastAsiaTheme="minorHAnsi" w:cs="Times New Roman"/>
      <w:sz w:val="24"/>
      <w:szCs w:val="24"/>
      <w:lang w:val="uk-UA" w:eastAsia="en-US"/>
    </w:rPr>
  </w:style>
  <w:style w:type="paragraph" w:styleId="a8">
    <w:name w:val="header"/>
    <w:basedOn w:val="a"/>
    <w:link w:val="a9"/>
    <w:uiPriority w:val="99"/>
    <w:unhideWhenUsed/>
    <w:rsid w:val="00127A74"/>
    <w:pPr>
      <w:tabs>
        <w:tab w:val="center" w:pos="4677"/>
        <w:tab w:val="right" w:pos="9355"/>
      </w:tabs>
    </w:pPr>
  </w:style>
  <w:style w:type="character" w:customStyle="1" w:styleId="a9">
    <w:name w:val="Верхний колонтитул Знак"/>
    <w:basedOn w:val="a0"/>
    <w:link w:val="a8"/>
    <w:uiPriority w:val="99"/>
    <w:rsid w:val="00127A74"/>
    <w:rPr>
      <w:rFonts w:eastAsiaTheme="minorHAnsi" w:cs="Times New Roman"/>
      <w:sz w:val="24"/>
      <w:szCs w:val="24"/>
      <w:lang w:val="uk-UA" w:eastAsia="en-US"/>
    </w:rPr>
  </w:style>
  <w:style w:type="paragraph" w:styleId="aa">
    <w:name w:val="footer"/>
    <w:basedOn w:val="a"/>
    <w:link w:val="ab"/>
    <w:uiPriority w:val="99"/>
    <w:unhideWhenUsed/>
    <w:rsid w:val="00127A74"/>
    <w:pPr>
      <w:tabs>
        <w:tab w:val="center" w:pos="4677"/>
        <w:tab w:val="right" w:pos="9355"/>
      </w:tabs>
    </w:pPr>
  </w:style>
  <w:style w:type="character" w:customStyle="1" w:styleId="ab">
    <w:name w:val="Нижний колонтитул Знак"/>
    <w:basedOn w:val="a0"/>
    <w:link w:val="aa"/>
    <w:uiPriority w:val="99"/>
    <w:rsid w:val="00127A74"/>
    <w:rPr>
      <w:rFonts w:eastAsiaTheme="minorHAnsi" w:cs="Times New Roman"/>
      <w:sz w:val="24"/>
      <w:szCs w:val="24"/>
      <w:lang w:val="uk-UA" w:eastAsia="en-US"/>
    </w:rPr>
  </w:style>
  <w:style w:type="character" w:styleId="ac">
    <w:name w:val="annotation reference"/>
    <w:basedOn w:val="a0"/>
    <w:uiPriority w:val="99"/>
    <w:semiHidden/>
    <w:unhideWhenUsed/>
    <w:rsid w:val="00401A4D"/>
    <w:rPr>
      <w:sz w:val="16"/>
      <w:szCs w:val="16"/>
    </w:rPr>
  </w:style>
  <w:style w:type="paragraph" w:styleId="ad">
    <w:name w:val="annotation text"/>
    <w:basedOn w:val="a"/>
    <w:link w:val="ae"/>
    <w:uiPriority w:val="99"/>
    <w:semiHidden/>
    <w:unhideWhenUsed/>
    <w:rsid w:val="00401A4D"/>
    <w:rPr>
      <w:sz w:val="20"/>
      <w:szCs w:val="20"/>
    </w:rPr>
  </w:style>
  <w:style w:type="character" w:customStyle="1" w:styleId="ae">
    <w:name w:val="Текст примечания Знак"/>
    <w:basedOn w:val="a0"/>
    <w:link w:val="ad"/>
    <w:uiPriority w:val="99"/>
    <w:semiHidden/>
    <w:rsid w:val="00401A4D"/>
    <w:rPr>
      <w:rFonts w:eastAsiaTheme="minorHAnsi" w:cs="Times New Roman"/>
      <w:sz w:val="20"/>
      <w:szCs w:val="20"/>
      <w:lang w:val="uk-UA" w:eastAsia="en-US"/>
    </w:rPr>
  </w:style>
  <w:style w:type="paragraph" w:styleId="af">
    <w:name w:val="annotation subject"/>
    <w:basedOn w:val="ad"/>
    <w:next w:val="ad"/>
    <w:link w:val="af0"/>
    <w:uiPriority w:val="99"/>
    <w:semiHidden/>
    <w:unhideWhenUsed/>
    <w:rsid w:val="00401A4D"/>
    <w:rPr>
      <w:b/>
      <w:bCs/>
    </w:rPr>
  </w:style>
  <w:style w:type="character" w:customStyle="1" w:styleId="af0">
    <w:name w:val="Тема примечания Знак"/>
    <w:basedOn w:val="ae"/>
    <w:link w:val="af"/>
    <w:uiPriority w:val="99"/>
    <w:semiHidden/>
    <w:rsid w:val="00401A4D"/>
    <w:rPr>
      <w:rFonts w:eastAsiaTheme="minorHAnsi" w:cs="Times New Roman"/>
      <w:b/>
      <w:bCs/>
      <w:sz w:val="20"/>
      <w:szCs w:val="20"/>
      <w:lang w:val="uk-UA" w:eastAsia="en-US"/>
    </w:rPr>
  </w:style>
  <w:style w:type="paragraph" w:styleId="af1">
    <w:name w:val="Balloon Text"/>
    <w:basedOn w:val="a"/>
    <w:link w:val="af2"/>
    <w:uiPriority w:val="99"/>
    <w:semiHidden/>
    <w:unhideWhenUsed/>
    <w:rsid w:val="00401A4D"/>
    <w:rPr>
      <w:rFonts w:ascii="Segoe UI" w:hAnsi="Segoe UI" w:cs="Segoe UI"/>
      <w:sz w:val="18"/>
      <w:szCs w:val="18"/>
    </w:rPr>
  </w:style>
  <w:style w:type="character" w:customStyle="1" w:styleId="af2">
    <w:name w:val="Текст выноски Знак"/>
    <w:basedOn w:val="a0"/>
    <w:link w:val="af1"/>
    <w:uiPriority w:val="99"/>
    <w:semiHidden/>
    <w:rsid w:val="00401A4D"/>
    <w:rPr>
      <w:rFonts w:ascii="Segoe UI" w:eastAsiaTheme="minorHAnsi" w:hAnsi="Segoe UI" w:cs="Segoe UI"/>
      <w:sz w:val="18"/>
      <w:szCs w:val="18"/>
      <w:lang w:val="uk-UA" w:eastAsia="en-US"/>
    </w:rPr>
  </w:style>
  <w:style w:type="paragraph" w:styleId="HTML">
    <w:name w:val="HTML Preformatted"/>
    <w:basedOn w:val="a"/>
    <w:link w:val="HTML0"/>
    <w:uiPriority w:val="99"/>
    <w:semiHidden/>
    <w:unhideWhenUsed/>
    <w:rsid w:val="00F3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F3465D"/>
    <w:rPr>
      <w:rFonts w:ascii="Courier New" w:eastAsia="Times New Roman" w:hAnsi="Courier New" w:cs="Courier New"/>
      <w:sz w:val="20"/>
      <w:szCs w:val="20"/>
      <w:lang w:eastAsia="ru-RU"/>
    </w:rPr>
  </w:style>
  <w:style w:type="paragraph" w:styleId="af3">
    <w:name w:val="Body Text"/>
    <w:basedOn w:val="a"/>
    <w:link w:val="af4"/>
    <w:uiPriority w:val="1"/>
    <w:qFormat/>
    <w:rsid w:val="00D8280E"/>
    <w:pPr>
      <w:widowControl w:val="0"/>
      <w:autoSpaceDE w:val="0"/>
      <w:autoSpaceDN w:val="0"/>
      <w:ind w:left="182" w:firstLine="707"/>
      <w:jc w:val="both"/>
    </w:pPr>
    <w:rPr>
      <w:rFonts w:ascii="Times New Roman" w:eastAsia="Times New Roman" w:hAnsi="Times New Roman"/>
      <w:sz w:val="28"/>
      <w:szCs w:val="28"/>
      <w:lang w:eastAsia="uk-UA" w:bidi="uk-UA"/>
    </w:rPr>
  </w:style>
  <w:style w:type="character" w:customStyle="1" w:styleId="af4">
    <w:name w:val="Основной текст Знак"/>
    <w:basedOn w:val="a0"/>
    <w:link w:val="af3"/>
    <w:uiPriority w:val="1"/>
    <w:rsid w:val="00D8280E"/>
    <w:rPr>
      <w:rFonts w:ascii="Times New Roman" w:eastAsia="Times New Roman" w:hAnsi="Times New Roman" w:cs="Times New Roman"/>
      <w:sz w:val="28"/>
      <w:szCs w:val="28"/>
      <w:lang w:val="uk-UA" w:eastAsia="uk-UA" w:bidi="uk-UA"/>
    </w:rPr>
  </w:style>
  <w:style w:type="table" w:customStyle="1" w:styleId="TableNormal">
    <w:name w:val="Table Normal"/>
    <w:uiPriority w:val="2"/>
    <w:semiHidden/>
    <w:unhideWhenUsed/>
    <w:qFormat/>
    <w:rsid w:val="00D8280E"/>
    <w:pPr>
      <w:widowControl w:val="0"/>
      <w:autoSpaceDE w:val="0"/>
      <w:autoSpaceDN w:val="0"/>
      <w:spacing w:line="240" w:lineRule="auto"/>
      <w:jc w:val="left"/>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80E"/>
    <w:pPr>
      <w:widowControl w:val="0"/>
      <w:autoSpaceDE w:val="0"/>
      <w:autoSpaceDN w:val="0"/>
      <w:spacing w:line="301" w:lineRule="exact"/>
      <w:ind w:left="55"/>
      <w:jc w:val="center"/>
    </w:pPr>
    <w:rPr>
      <w:rFonts w:ascii="Times New Roman" w:eastAsia="Times New Roman" w:hAnsi="Times New Roman"/>
      <w:sz w:val="22"/>
      <w:szCs w:val="22"/>
      <w:lang w:eastAsia="uk-UA" w:bidi="uk-UA"/>
    </w:rPr>
  </w:style>
  <w:style w:type="character" w:customStyle="1" w:styleId="10">
    <w:name w:val="Заголовок 1 Знак"/>
    <w:basedOn w:val="a0"/>
    <w:link w:val="1"/>
    <w:uiPriority w:val="1"/>
    <w:rsid w:val="00D8280E"/>
    <w:rPr>
      <w:rFonts w:ascii="Times New Roman" w:eastAsia="Times New Roman" w:hAnsi="Times New Roman" w:cs="Times New Roman"/>
      <w:b/>
      <w:bCs/>
      <w:sz w:val="28"/>
      <w:szCs w:val="28"/>
      <w:lang w:val="uk-UA" w:eastAsia="uk-UA" w:bidi="uk-UA"/>
    </w:rPr>
  </w:style>
</w:styles>
</file>

<file path=word/webSettings.xml><?xml version="1.0" encoding="utf-8"?>
<w:webSettings xmlns:r="http://schemas.openxmlformats.org/officeDocument/2006/relationships" xmlns:w="http://schemas.openxmlformats.org/wordprocessingml/2006/main">
  <w:divs>
    <w:div w:id="121985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duino.c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abr.com/search/?q=Arduino" TargetMode="External"/><Relationship Id="rId12" Type="http://schemas.openxmlformats.org/officeDocument/2006/relationships/hyperlink" Target="https://forum.arduino.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duino-diy.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arduino-diy.com/" TargetMode="External"/><Relationship Id="rId4" Type="http://schemas.openxmlformats.org/officeDocument/2006/relationships/webSettings" Target="webSettings.xml"/><Relationship Id="rId9" Type="http://schemas.openxmlformats.org/officeDocument/2006/relationships/hyperlink" Target="https://blog.arduino.c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1456</TotalTime>
  <Pages>14</Pages>
  <Words>3643</Words>
  <Characters>20768</Characters>
  <Application>Microsoft Office Word</Application>
  <DocSecurity>0</DocSecurity>
  <Lines>173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Computer</Company>
  <LinksUpToDate>false</LinksUpToDate>
  <CharactersWithSpaces>24363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cp:lastModifiedBy>
  <cp:revision>94</cp:revision>
  <cp:lastPrinted>2020-08-17T12:25:00Z</cp:lastPrinted>
  <dcterms:created xsi:type="dcterms:W3CDTF">2018-06-22T12:08:00Z</dcterms:created>
  <dcterms:modified xsi:type="dcterms:W3CDTF">2020-08-17T12:25:00Z</dcterms:modified>
</cp:coreProperties>
</file>